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9CC17" w14:textId="26F4BE03" w:rsidR="005F774C" w:rsidRPr="007F3761" w:rsidRDefault="00E13A7E" w:rsidP="001C650C">
      <w:pPr>
        <w:spacing w:line="360" w:lineRule="auto"/>
        <w:rPr>
          <w:rFonts w:ascii="Arial" w:hAnsi="Arial" w:cs="Arial"/>
          <w:b/>
          <w:color w:val="C00000"/>
        </w:rPr>
      </w:pPr>
      <w:r w:rsidRPr="007F3761">
        <w:rPr>
          <w:rFonts w:ascii="Arial" w:hAnsi="Arial" w:cs="Arial"/>
          <w:b/>
          <w:caps/>
          <w:color w:val="C00000"/>
          <w:kern w:val="24"/>
        </w:rPr>
        <w:t>Pracovní list</w:t>
      </w:r>
      <w:r w:rsidR="00187C57" w:rsidRPr="007F3761">
        <w:rPr>
          <w:rFonts w:ascii="Arial" w:hAnsi="Arial" w:cs="Arial"/>
          <w:b/>
          <w:caps/>
          <w:color w:val="C00000"/>
          <w:kern w:val="24"/>
        </w:rPr>
        <w:t>y</w:t>
      </w:r>
      <w:r w:rsidR="004C2819" w:rsidRPr="007F3761">
        <w:rPr>
          <w:rFonts w:ascii="Arial" w:hAnsi="Arial" w:cs="Arial"/>
          <w:b/>
          <w:caps/>
          <w:color w:val="C00000"/>
          <w:kern w:val="24"/>
        </w:rPr>
        <w:t xml:space="preserve"> </w:t>
      </w:r>
    </w:p>
    <w:p w14:paraId="7EB8A29E" w14:textId="094B3384" w:rsidR="006922A7" w:rsidRDefault="006922A7" w:rsidP="008B00C1">
      <w:pPr>
        <w:spacing w:before="120" w:line="360" w:lineRule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  <w:t>zamyslete se</w:t>
      </w:r>
    </w:p>
    <w:p w14:paraId="0C437459" w14:textId="77777777" w:rsidR="006922A7" w:rsidRDefault="006922A7" w:rsidP="006922A7">
      <w:pPr>
        <w:spacing w:line="360" w:lineRule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</w:p>
    <w:p w14:paraId="12D33202" w14:textId="2E12F7CF" w:rsidR="006922A7" w:rsidRPr="00921C74" w:rsidRDefault="006922A7" w:rsidP="006922A7">
      <w:pPr>
        <w:pStyle w:val="Odstavecseseznamem"/>
        <w:numPr>
          <w:ilvl w:val="0"/>
          <w:numId w:val="33"/>
        </w:numPr>
        <w:spacing w:line="360" w:lineRule="auto"/>
        <w:ind w:left="709"/>
        <w:rPr>
          <w:rFonts w:ascii="Arial" w:hAnsi="Arial" w:cs="Arial"/>
          <w:b/>
          <w:bCs/>
          <w:kern w:val="22"/>
          <w:sz w:val="22"/>
          <w:szCs w:val="22"/>
        </w:rPr>
      </w:pPr>
      <w:r w:rsidRPr="00921C74">
        <w:rPr>
          <w:rFonts w:ascii="Arial" w:hAnsi="Arial" w:cs="Arial"/>
          <w:b/>
          <w:bCs/>
          <w:kern w:val="22"/>
          <w:sz w:val="22"/>
          <w:szCs w:val="22"/>
        </w:rPr>
        <w:t xml:space="preserve">Pro jedno z opatření zaměstnavatele k ochraně zaměstnanců před riziky se používá ustálený odborný </w:t>
      </w:r>
      <w:r w:rsidR="00DE1303">
        <w:rPr>
          <w:rFonts w:ascii="Arial" w:hAnsi="Arial" w:cs="Arial"/>
          <w:b/>
          <w:bCs/>
          <w:kern w:val="22"/>
          <w:sz w:val="22"/>
          <w:szCs w:val="22"/>
        </w:rPr>
        <w:t>výraz</w:t>
      </w:r>
      <w:r w:rsidRPr="00921C74">
        <w:rPr>
          <w:rFonts w:ascii="Arial" w:hAnsi="Arial" w:cs="Arial"/>
          <w:b/>
          <w:bCs/>
          <w:kern w:val="22"/>
          <w:sz w:val="22"/>
          <w:szCs w:val="22"/>
        </w:rPr>
        <w:t>:</w:t>
      </w:r>
    </w:p>
    <w:p w14:paraId="4B3228A1" w14:textId="77777777" w:rsidR="006922A7" w:rsidRPr="001844D3" w:rsidRDefault="006922A7" w:rsidP="006922A7">
      <w:pPr>
        <w:shd w:val="clear" w:color="auto" w:fill="FFFFFF"/>
        <w:spacing w:after="120"/>
        <w:ind w:left="284"/>
        <w:rPr>
          <w:rFonts w:ascii="Arial" w:hAnsi="Arial" w:cs="Arial"/>
          <w:sz w:val="22"/>
          <w:szCs w:val="22"/>
        </w:rPr>
      </w:pPr>
      <w:r w:rsidRPr="001844D3">
        <w:rPr>
          <w:rFonts w:ascii="Arial" w:hAnsi="Arial" w:cs="Arial"/>
          <w:color w:val="000000"/>
          <w:sz w:val="22"/>
          <w:szCs w:val="22"/>
        </w:rPr>
        <w:t xml:space="preserve">Správnou odpověď </w:t>
      </w:r>
      <w:r w:rsidRPr="001844D3">
        <w:rPr>
          <w:rFonts w:ascii="Arial" w:hAnsi="Arial" w:cs="Arial"/>
          <w:sz w:val="22"/>
          <w:szCs w:val="22"/>
        </w:rPr>
        <w:t xml:space="preserve">označte v příslušném řádku křížkem </w:t>
      </w:r>
      <w:r w:rsidRPr="002F7B43">
        <w:rPr>
          <w:noProof/>
        </w:rPr>
        <w:drawing>
          <wp:inline distT="0" distB="0" distL="0" distR="0" wp14:anchorId="7D17A8CF" wp14:editId="0FB3FEF2">
            <wp:extent cx="219075" cy="219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D3"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83"/>
        <w:gridCol w:w="1694"/>
      </w:tblGrid>
      <w:tr w:rsidR="006922A7" w:rsidRPr="000F19D3" w14:paraId="68920466" w14:textId="77777777" w:rsidTr="00F113EA">
        <w:tc>
          <w:tcPr>
            <w:tcW w:w="7650" w:type="dxa"/>
            <w:tcBorders>
              <w:right w:val="nil"/>
            </w:tcBorders>
          </w:tcPr>
          <w:p w14:paraId="5E4D8147" w14:textId="77777777" w:rsidR="006922A7" w:rsidRPr="007E3536" w:rsidRDefault="006922A7" w:rsidP="00602F34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BE7AE6">
              <w:rPr>
                <w:rFonts w:ascii="Arial" w:hAnsi="Arial" w:cs="Arial"/>
                <w:bCs/>
                <w:sz w:val="22"/>
                <w:szCs w:val="22"/>
              </w:rPr>
              <w:t>osobní ochranné pracovní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prostředky</w:t>
            </w:r>
          </w:p>
        </w:tc>
        <w:tc>
          <w:tcPr>
            <w:tcW w:w="283" w:type="dxa"/>
            <w:tcBorders>
              <w:left w:val="nil"/>
            </w:tcBorders>
          </w:tcPr>
          <w:p w14:paraId="5E6563FF" w14:textId="77777777" w:rsidR="006922A7" w:rsidRPr="001B6BB0" w:rsidRDefault="006922A7" w:rsidP="00602F34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72BA1A5B" w14:textId="5CD39CED" w:rsidR="006922A7" w:rsidRPr="008E611F" w:rsidRDefault="006922A7" w:rsidP="00602F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2A7" w:rsidRPr="000F19D3" w14:paraId="0B40F5C8" w14:textId="77777777" w:rsidTr="00602F34">
        <w:tc>
          <w:tcPr>
            <w:tcW w:w="7650" w:type="dxa"/>
            <w:tcBorders>
              <w:right w:val="nil"/>
            </w:tcBorders>
          </w:tcPr>
          <w:p w14:paraId="44BFBA43" w14:textId="77777777" w:rsidR="006922A7" w:rsidRPr="007E3536" w:rsidRDefault="006922A7" w:rsidP="00602F34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BE7AE6">
              <w:rPr>
                <w:rFonts w:ascii="Arial" w:hAnsi="Arial" w:cs="Arial"/>
                <w:bCs/>
                <w:sz w:val="22"/>
                <w:szCs w:val="22"/>
              </w:rPr>
              <w:t>osobní ochranné pracovní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pomůcky</w:t>
            </w:r>
          </w:p>
        </w:tc>
        <w:tc>
          <w:tcPr>
            <w:tcW w:w="283" w:type="dxa"/>
            <w:tcBorders>
              <w:left w:val="nil"/>
            </w:tcBorders>
          </w:tcPr>
          <w:p w14:paraId="0A5963D3" w14:textId="77777777" w:rsidR="006922A7" w:rsidRPr="001B6BB0" w:rsidRDefault="006922A7" w:rsidP="00602F34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22575412" w14:textId="77777777" w:rsidR="006922A7" w:rsidRPr="008E611F" w:rsidRDefault="006922A7" w:rsidP="00602F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2A7" w:rsidRPr="000F19D3" w14:paraId="219F0CE6" w14:textId="77777777" w:rsidTr="00602F34">
        <w:tc>
          <w:tcPr>
            <w:tcW w:w="7650" w:type="dxa"/>
            <w:tcBorders>
              <w:right w:val="nil"/>
            </w:tcBorders>
          </w:tcPr>
          <w:p w14:paraId="5621B8D2" w14:textId="77777777" w:rsidR="006922A7" w:rsidRPr="007E3536" w:rsidRDefault="006922A7" w:rsidP="00602F34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3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BE7AE6">
              <w:rPr>
                <w:rFonts w:ascii="Arial" w:hAnsi="Arial" w:cs="Arial"/>
                <w:bCs/>
                <w:sz w:val="22"/>
                <w:szCs w:val="22"/>
              </w:rPr>
              <w:t>osobní ochranné pracovní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nástroje</w:t>
            </w:r>
          </w:p>
        </w:tc>
        <w:tc>
          <w:tcPr>
            <w:tcW w:w="283" w:type="dxa"/>
            <w:tcBorders>
              <w:left w:val="nil"/>
            </w:tcBorders>
          </w:tcPr>
          <w:p w14:paraId="66BC2ED9" w14:textId="77777777" w:rsidR="006922A7" w:rsidRPr="001B6BB0" w:rsidRDefault="006922A7" w:rsidP="00602F34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C5E1D83" w14:textId="77777777" w:rsidR="006922A7" w:rsidRPr="008E611F" w:rsidRDefault="006922A7" w:rsidP="00602F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E9304" w14:textId="77777777" w:rsidR="006922A7" w:rsidRPr="00993144" w:rsidRDefault="006922A7" w:rsidP="006922A7">
      <w:pPr>
        <w:spacing w:line="360" w:lineRule="auto"/>
        <w:rPr>
          <w:rFonts w:ascii="Arial" w:hAnsi="Arial" w:cs="Arial"/>
          <w:bCs/>
          <w:kern w:val="22"/>
          <w:sz w:val="22"/>
          <w:szCs w:val="22"/>
        </w:rPr>
      </w:pPr>
    </w:p>
    <w:p w14:paraId="431AFAE3" w14:textId="2890B850" w:rsidR="006922A7" w:rsidRPr="001D38B2" w:rsidRDefault="001D38B2" w:rsidP="006922A7">
      <w:pPr>
        <w:pStyle w:val="Odstavecseseznamem"/>
        <w:numPr>
          <w:ilvl w:val="0"/>
          <w:numId w:val="33"/>
        </w:numPr>
        <w:spacing w:line="360" w:lineRule="auto"/>
        <w:ind w:left="709"/>
        <w:rPr>
          <w:rFonts w:ascii="Arial" w:hAnsi="Arial" w:cs="Arial"/>
          <w:b/>
          <w:bCs/>
          <w:kern w:val="22"/>
          <w:sz w:val="22"/>
          <w:szCs w:val="22"/>
        </w:rPr>
      </w:pPr>
      <w:r w:rsidRPr="001D38B2">
        <w:rPr>
          <w:rFonts w:ascii="Arial" w:hAnsi="Arial" w:cs="Arial"/>
          <w:b/>
          <w:bCs/>
          <w:kern w:val="22"/>
          <w:sz w:val="22"/>
          <w:szCs w:val="22"/>
        </w:rPr>
        <w:t>J</w:t>
      </w:r>
      <w:r>
        <w:rPr>
          <w:rFonts w:ascii="Arial" w:hAnsi="Arial" w:cs="Arial"/>
          <w:b/>
          <w:bCs/>
          <w:kern w:val="22"/>
          <w:sz w:val="22"/>
          <w:szCs w:val="22"/>
        </w:rPr>
        <w:t>sou</w:t>
      </w:r>
      <w:r w:rsidRPr="001D38B2">
        <w:rPr>
          <w:rFonts w:ascii="Arial" w:hAnsi="Arial" w:cs="Arial"/>
          <w:b/>
          <w:bCs/>
          <w:kern w:val="22"/>
          <w:sz w:val="22"/>
          <w:szCs w:val="22"/>
        </w:rPr>
        <w:t xml:space="preserve"> cyklistická přilba</w:t>
      </w:r>
      <w:r>
        <w:rPr>
          <w:rFonts w:ascii="Arial" w:hAnsi="Arial" w:cs="Arial"/>
          <w:b/>
          <w:bCs/>
          <w:kern w:val="22"/>
          <w:sz w:val="22"/>
          <w:szCs w:val="22"/>
        </w:rPr>
        <w:t>,</w:t>
      </w:r>
      <w:r w:rsidRPr="001D38B2">
        <w:rPr>
          <w:rFonts w:ascii="Arial" w:hAnsi="Arial" w:cs="Arial"/>
          <w:b/>
          <w:bCs/>
          <w:kern w:val="22"/>
          <w:sz w:val="22"/>
          <w:szCs w:val="22"/>
        </w:rPr>
        <w:t xml:space="preserve"> chrániče </w:t>
      </w:r>
      <w:r>
        <w:rPr>
          <w:rFonts w:ascii="Arial" w:hAnsi="Arial" w:cs="Arial"/>
          <w:b/>
          <w:bCs/>
          <w:kern w:val="22"/>
          <w:sz w:val="22"/>
          <w:szCs w:val="22"/>
        </w:rPr>
        <w:t>kolen</w:t>
      </w:r>
      <w:r w:rsidR="00B403BB">
        <w:rPr>
          <w:rFonts w:ascii="Arial" w:hAnsi="Arial" w:cs="Arial"/>
          <w:b/>
          <w:bCs/>
          <w:kern w:val="22"/>
          <w:sz w:val="22"/>
          <w:szCs w:val="22"/>
        </w:rPr>
        <w:t>, loktů a dlaní</w:t>
      </w:r>
      <w:r>
        <w:rPr>
          <w:rFonts w:ascii="Arial" w:hAnsi="Arial" w:cs="Arial"/>
          <w:b/>
          <w:bCs/>
          <w:kern w:val="22"/>
          <w:sz w:val="22"/>
          <w:szCs w:val="22"/>
        </w:rPr>
        <w:t xml:space="preserve"> pro jízdu na in-linech nebo </w:t>
      </w:r>
      <w:r w:rsidR="00B403BB">
        <w:rPr>
          <w:rFonts w:ascii="Arial" w:hAnsi="Arial" w:cs="Arial"/>
          <w:b/>
          <w:bCs/>
          <w:kern w:val="22"/>
          <w:sz w:val="22"/>
          <w:szCs w:val="22"/>
        </w:rPr>
        <w:t>pro jiné sporty</w:t>
      </w:r>
      <w:r>
        <w:rPr>
          <w:rFonts w:ascii="Arial" w:hAnsi="Arial" w:cs="Arial"/>
          <w:b/>
          <w:bCs/>
          <w:kern w:val="22"/>
          <w:sz w:val="22"/>
          <w:szCs w:val="22"/>
        </w:rPr>
        <w:t xml:space="preserve"> </w:t>
      </w:r>
      <w:r w:rsidRPr="001D38B2">
        <w:rPr>
          <w:rFonts w:ascii="Arial" w:hAnsi="Arial" w:cs="Arial"/>
          <w:b/>
          <w:bCs/>
          <w:kern w:val="22"/>
          <w:sz w:val="22"/>
          <w:szCs w:val="22"/>
        </w:rPr>
        <w:t>také och</w:t>
      </w:r>
      <w:r>
        <w:rPr>
          <w:rFonts w:ascii="Arial" w:hAnsi="Arial" w:cs="Arial"/>
          <w:b/>
          <w:bCs/>
          <w:kern w:val="22"/>
          <w:sz w:val="22"/>
          <w:szCs w:val="22"/>
        </w:rPr>
        <w:t>r</w:t>
      </w:r>
      <w:r w:rsidRPr="001D38B2">
        <w:rPr>
          <w:rFonts w:ascii="Arial" w:hAnsi="Arial" w:cs="Arial"/>
          <w:b/>
          <w:bCs/>
          <w:kern w:val="22"/>
          <w:sz w:val="22"/>
          <w:szCs w:val="22"/>
        </w:rPr>
        <w:t xml:space="preserve">anou člověka </w:t>
      </w:r>
      <w:r>
        <w:rPr>
          <w:rFonts w:ascii="Arial" w:hAnsi="Arial" w:cs="Arial"/>
          <w:b/>
          <w:bCs/>
          <w:kern w:val="22"/>
          <w:sz w:val="22"/>
          <w:szCs w:val="22"/>
        </w:rPr>
        <w:t>před riziky?</w:t>
      </w:r>
    </w:p>
    <w:p w14:paraId="19D4544F" w14:textId="77777777" w:rsidR="001D38B2" w:rsidRPr="001844D3" w:rsidRDefault="001D38B2" w:rsidP="001D38B2">
      <w:pPr>
        <w:shd w:val="clear" w:color="auto" w:fill="FFFFFF"/>
        <w:spacing w:after="120"/>
        <w:ind w:left="284"/>
        <w:rPr>
          <w:rFonts w:ascii="Arial" w:hAnsi="Arial" w:cs="Arial"/>
          <w:sz w:val="22"/>
          <w:szCs w:val="22"/>
        </w:rPr>
      </w:pPr>
      <w:r w:rsidRPr="001844D3">
        <w:rPr>
          <w:rFonts w:ascii="Arial" w:hAnsi="Arial" w:cs="Arial"/>
          <w:color w:val="000000"/>
          <w:sz w:val="22"/>
          <w:szCs w:val="22"/>
        </w:rPr>
        <w:t xml:space="preserve">Správnou odpověď </w:t>
      </w:r>
      <w:r w:rsidRPr="001844D3">
        <w:rPr>
          <w:rFonts w:ascii="Arial" w:hAnsi="Arial" w:cs="Arial"/>
          <w:sz w:val="22"/>
          <w:szCs w:val="22"/>
        </w:rPr>
        <w:t xml:space="preserve">označte v příslušném řádku křížkem </w:t>
      </w:r>
      <w:r w:rsidRPr="002F7B43">
        <w:rPr>
          <w:noProof/>
        </w:rPr>
        <w:drawing>
          <wp:inline distT="0" distB="0" distL="0" distR="0" wp14:anchorId="7D66D20B" wp14:editId="6C94F97D">
            <wp:extent cx="219075" cy="21907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D3"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83"/>
        <w:gridCol w:w="1694"/>
      </w:tblGrid>
      <w:tr w:rsidR="001D38B2" w:rsidRPr="000F19D3" w14:paraId="26E2D1C8" w14:textId="77777777" w:rsidTr="000C6F2B">
        <w:tc>
          <w:tcPr>
            <w:tcW w:w="7650" w:type="dxa"/>
            <w:tcBorders>
              <w:right w:val="nil"/>
            </w:tcBorders>
          </w:tcPr>
          <w:p w14:paraId="01B32BDA" w14:textId="02D4F568" w:rsidR="001D38B2" w:rsidRPr="00D00729" w:rsidRDefault="00D00729" w:rsidP="00AC0796">
            <w:pPr>
              <w:pStyle w:val="Odstavecseseznamem"/>
              <w:numPr>
                <w:ilvl w:val="0"/>
                <w:numId w:val="34"/>
              </w:numPr>
              <w:spacing w:line="360" w:lineRule="auto"/>
              <w:ind w:left="313" w:hanging="284"/>
              <w:rPr>
                <w:rFonts w:ascii="Arial" w:hAnsi="Arial" w:cs="Arial"/>
                <w:caps/>
                <w:kern w:val="22"/>
                <w:sz w:val="22"/>
                <w:szCs w:val="22"/>
              </w:rPr>
            </w:pPr>
            <w:r w:rsidRPr="00D00729">
              <w:rPr>
                <w:rFonts w:ascii="Arial" w:hAnsi="Arial" w:cs="Arial"/>
                <w:caps/>
                <w:kern w:val="22"/>
                <w:sz w:val="22"/>
                <w:szCs w:val="22"/>
              </w:rPr>
              <w:t>Ne</w:t>
            </w:r>
          </w:p>
        </w:tc>
        <w:tc>
          <w:tcPr>
            <w:tcW w:w="283" w:type="dxa"/>
            <w:tcBorders>
              <w:left w:val="nil"/>
            </w:tcBorders>
          </w:tcPr>
          <w:p w14:paraId="51A5F2CE" w14:textId="77777777" w:rsidR="001D38B2" w:rsidRPr="001B6BB0" w:rsidRDefault="001D38B2" w:rsidP="00602F34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660B3E9" w14:textId="7A76CBD6" w:rsidR="001D38B2" w:rsidRPr="008E611F" w:rsidRDefault="001D38B2" w:rsidP="00602F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B2" w:rsidRPr="000F19D3" w14:paraId="19A1FDEE" w14:textId="77777777" w:rsidTr="00B403BB">
        <w:tc>
          <w:tcPr>
            <w:tcW w:w="7650" w:type="dxa"/>
            <w:tcBorders>
              <w:right w:val="nil"/>
            </w:tcBorders>
          </w:tcPr>
          <w:p w14:paraId="66969ADA" w14:textId="60690A24" w:rsidR="001D38B2" w:rsidRPr="007E3536" w:rsidRDefault="000C6F2B" w:rsidP="00B403BB">
            <w:pPr>
              <w:pStyle w:val="Odstavecseseznamem"/>
              <w:numPr>
                <w:ilvl w:val="0"/>
                <w:numId w:val="34"/>
              </w:numPr>
              <w:spacing w:line="360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283" w:type="dxa"/>
            <w:tcBorders>
              <w:left w:val="nil"/>
            </w:tcBorders>
          </w:tcPr>
          <w:p w14:paraId="3ABF9C0D" w14:textId="77777777" w:rsidR="001D38B2" w:rsidRPr="001B6BB0" w:rsidRDefault="001D38B2" w:rsidP="00602F34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3D2660D" w14:textId="6E651E56" w:rsidR="001D38B2" w:rsidRPr="008E611F" w:rsidRDefault="001D38B2" w:rsidP="00602F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B2" w:rsidRPr="000F19D3" w14:paraId="7EF7A44B" w14:textId="77777777" w:rsidTr="00F113EA">
        <w:tc>
          <w:tcPr>
            <w:tcW w:w="7650" w:type="dxa"/>
            <w:tcBorders>
              <w:right w:val="nil"/>
            </w:tcBorders>
          </w:tcPr>
          <w:p w14:paraId="76975AF1" w14:textId="38B6EF75" w:rsidR="001D38B2" w:rsidRPr="007E3536" w:rsidRDefault="00D00729" w:rsidP="00D00729">
            <w:pPr>
              <w:pStyle w:val="Odstavecseseznamem"/>
              <w:numPr>
                <w:ilvl w:val="0"/>
                <w:numId w:val="34"/>
              </w:numPr>
              <w:spacing w:line="360" w:lineRule="auto"/>
              <w:ind w:left="313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  <w:r w:rsidR="00B403BB">
              <w:rPr>
                <w:rFonts w:ascii="Arial" w:hAnsi="Arial" w:cs="Arial"/>
                <w:bCs/>
                <w:sz w:val="22"/>
                <w:szCs w:val="22"/>
              </w:rPr>
              <w:t xml:space="preserve">, s tím rozdílem, že nejde o </w:t>
            </w:r>
            <w:r w:rsidR="00B403BB" w:rsidRPr="00BE7AE6">
              <w:rPr>
                <w:rFonts w:ascii="Arial" w:hAnsi="Arial" w:cs="Arial"/>
                <w:bCs/>
                <w:sz w:val="22"/>
                <w:szCs w:val="22"/>
              </w:rPr>
              <w:t>osobní ochranné pracovní</w:t>
            </w:r>
            <w:r w:rsidR="00B403BB">
              <w:rPr>
                <w:rFonts w:ascii="Arial" w:hAnsi="Arial" w:cs="Arial"/>
                <w:bCs/>
                <w:sz w:val="22"/>
                <w:szCs w:val="22"/>
              </w:rPr>
              <w:t xml:space="preserve"> prostředky, ale jen o </w:t>
            </w:r>
            <w:r w:rsidR="00B403BB" w:rsidRPr="00BE7AE6">
              <w:rPr>
                <w:rFonts w:ascii="Arial" w:hAnsi="Arial" w:cs="Arial"/>
                <w:bCs/>
                <w:sz w:val="22"/>
                <w:szCs w:val="22"/>
              </w:rPr>
              <w:t xml:space="preserve">osobní ochranné </w:t>
            </w:r>
            <w:r w:rsidR="00B403BB">
              <w:rPr>
                <w:rFonts w:ascii="Arial" w:hAnsi="Arial" w:cs="Arial"/>
                <w:bCs/>
                <w:sz w:val="22"/>
                <w:szCs w:val="22"/>
              </w:rPr>
              <w:t>prostředky</w:t>
            </w:r>
          </w:p>
        </w:tc>
        <w:tc>
          <w:tcPr>
            <w:tcW w:w="283" w:type="dxa"/>
            <w:tcBorders>
              <w:left w:val="nil"/>
            </w:tcBorders>
          </w:tcPr>
          <w:p w14:paraId="2788B455" w14:textId="77777777" w:rsidR="001D38B2" w:rsidRPr="001B6BB0" w:rsidRDefault="001D38B2" w:rsidP="00602F34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27AE032" w14:textId="3D380E95" w:rsidR="001D38B2" w:rsidRPr="008E611F" w:rsidRDefault="001D38B2" w:rsidP="00602F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EB383" w14:textId="77777777" w:rsidR="00931F72" w:rsidRDefault="00931F72" w:rsidP="001C650C">
      <w:pPr>
        <w:spacing w:line="360" w:lineRule="auto"/>
        <w:rPr>
          <w:rFonts w:ascii="Arial" w:hAnsi="Arial" w:cs="Arial"/>
          <w:b/>
        </w:rPr>
      </w:pPr>
    </w:p>
    <w:p w14:paraId="5F693983" w14:textId="771A565F" w:rsidR="001522A2" w:rsidRPr="001522A2" w:rsidRDefault="001522A2" w:rsidP="001522A2">
      <w:pPr>
        <w:pStyle w:val="Odstavecseseznamem"/>
        <w:numPr>
          <w:ilvl w:val="0"/>
          <w:numId w:val="33"/>
        </w:numPr>
        <w:spacing w:line="360" w:lineRule="auto"/>
        <w:ind w:left="709" w:hanging="283"/>
        <w:rPr>
          <w:rFonts w:ascii="Arial" w:hAnsi="Arial" w:cs="Arial"/>
          <w:b/>
          <w:sz w:val="22"/>
          <w:szCs w:val="22"/>
        </w:rPr>
      </w:pPr>
      <w:r w:rsidRPr="001522A2">
        <w:rPr>
          <w:rFonts w:ascii="Arial" w:hAnsi="Arial" w:cs="Arial"/>
          <w:b/>
          <w:sz w:val="22"/>
          <w:szCs w:val="22"/>
        </w:rPr>
        <w:t>Jaké další chrániče znáte?</w:t>
      </w:r>
      <w:r>
        <w:rPr>
          <w:rFonts w:ascii="Arial" w:hAnsi="Arial" w:cs="Arial"/>
          <w:b/>
          <w:sz w:val="22"/>
          <w:szCs w:val="22"/>
        </w:rPr>
        <w:t xml:space="preserve"> Pro jaké sporty se využívají?</w:t>
      </w:r>
    </w:p>
    <w:p w14:paraId="3606E780" w14:textId="77777777" w:rsidR="001D38B2" w:rsidRDefault="001D38B2" w:rsidP="00340B8C">
      <w:pPr>
        <w:spacing w:line="360" w:lineRule="auto"/>
        <w:jc w:val="both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</w:p>
    <w:p w14:paraId="2D42E6D6" w14:textId="3705261F" w:rsidR="00340B8C" w:rsidRPr="00340B8C" w:rsidRDefault="00340B8C" w:rsidP="003A1F0E">
      <w:pPr>
        <w:spacing w:before="120" w:line="360" w:lineRule="auto"/>
        <w:jc w:val="both"/>
        <w:rPr>
          <w:rFonts w:ascii="Arial" w:hAnsi="Arial" w:cs="Arial"/>
          <w:b/>
          <w:caps/>
          <w:color w:val="92D050"/>
          <w:kern w:val="24"/>
          <w:highlight w:val="cyan"/>
        </w:rPr>
      </w:pPr>
      <w:r w:rsidRPr="002C0D90"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  <w:t xml:space="preserve">staňte se </w:t>
      </w:r>
      <w:r w:rsidR="002C0D90" w:rsidRPr="002C0D90"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  <w:t>odborníkem na prevenci rizik</w:t>
      </w:r>
      <w:r w:rsidRPr="002C0D90">
        <w:rPr>
          <w:rFonts w:ascii="Arial" w:hAnsi="Arial" w:cs="Arial"/>
          <w:b/>
          <w:bCs/>
          <w:caps/>
          <w:color w:val="FF0000"/>
          <w:kern w:val="22"/>
          <w:sz w:val="22"/>
          <w:szCs w:val="22"/>
          <w:highlight w:val="lightGray"/>
        </w:rPr>
        <w:t xml:space="preserve"> </w:t>
      </w:r>
      <w:r w:rsidRPr="002C0D90"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  <w:t>a rozhodněte</w:t>
      </w:r>
    </w:p>
    <w:p w14:paraId="1364F8C3" w14:textId="7076DE02" w:rsidR="00DD34A2" w:rsidRDefault="008B00C1" w:rsidP="008B00C1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  <w:r>
        <w:rPr>
          <w:noProof/>
        </w:rPr>
        <w:drawing>
          <wp:inline distT="0" distB="0" distL="0" distR="0" wp14:anchorId="1B2FD436" wp14:editId="24913C05">
            <wp:extent cx="6272484" cy="3514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7755" cy="351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5F85" w14:textId="77777777" w:rsidR="008B00C1" w:rsidRDefault="008B00C1" w:rsidP="00966CF9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828"/>
      </w:tblGrid>
      <w:tr w:rsidR="00DD34A2" w14:paraId="1F8BD2E8" w14:textId="77777777" w:rsidTr="00DD34A2">
        <w:tc>
          <w:tcPr>
            <w:tcW w:w="6799" w:type="dxa"/>
          </w:tcPr>
          <w:p w14:paraId="6880172C" w14:textId="0FA8A140" w:rsidR="00DD34A2" w:rsidRDefault="002556A9" w:rsidP="00B12C67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Riziko</w:t>
            </w:r>
          </w:p>
        </w:tc>
        <w:tc>
          <w:tcPr>
            <w:tcW w:w="2828" w:type="dxa"/>
          </w:tcPr>
          <w:p w14:paraId="31848522" w14:textId="77777777" w:rsidR="002556A9" w:rsidRDefault="00DD34A2" w:rsidP="00DD34A2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2556A9">
              <w:rPr>
                <w:rFonts w:ascii="Arial" w:hAnsi="Arial" w:cs="Arial"/>
                <w:b/>
                <w:sz w:val="22"/>
                <w:szCs w:val="22"/>
              </w:rPr>
              <w:t>Kte</w:t>
            </w:r>
            <w:r w:rsidR="002556A9">
              <w:rPr>
                <w:rFonts w:ascii="Arial" w:hAnsi="Arial" w:cs="Arial"/>
                <w:b/>
                <w:sz w:val="22"/>
                <w:szCs w:val="22"/>
              </w:rPr>
              <w:t xml:space="preserve">ré OOPP </w:t>
            </w:r>
          </w:p>
          <w:p w14:paraId="1505EE18" w14:textId="43F4455D" w:rsidR="00DD34A2" w:rsidRPr="002556A9" w:rsidRDefault="002556A9" w:rsidP="00DD34A2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ochrání </w:t>
            </w:r>
            <w:r w:rsidR="00DD34A2" w:rsidRPr="002556A9">
              <w:rPr>
                <w:rFonts w:ascii="Arial" w:hAnsi="Arial" w:cs="Arial"/>
                <w:b/>
                <w:sz w:val="22"/>
                <w:szCs w:val="22"/>
              </w:rPr>
              <w:t>pracovníka?</w:t>
            </w:r>
          </w:p>
        </w:tc>
      </w:tr>
      <w:tr w:rsidR="00DD34A2" w14:paraId="6A4EF3CB" w14:textId="77777777" w:rsidTr="00F113EA">
        <w:tc>
          <w:tcPr>
            <w:tcW w:w="6799" w:type="dxa"/>
          </w:tcPr>
          <w:p w14:paraId="5226CCFF" w14:textId="3CE5D437" w:rsidR="00DD34A2" w:rsidRDefault="00DD34A2" w:rsidP="00DD34A2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D1DF3">
              <w:rPr>
                <w:rFonts w:ascii="Arial" w:hAnsi="Arial" w:cs="Arial"/>
                <w:bCs/>
                <w:kern w:val="22"/>
                <w:sz w:val="22"/>
                <w:szCs w:val="22"/>
              </w:rPr>
              <w:t>Vdechování škodlivého prachu, chemických látek (zplodin)</w:t>
            </w:r>
          </w:p>
        </w:tc>
        <w:tc>
          <w:tcPr>
            <w:tcW w:w="2828" w:type="dxa"/>
            <w:shd w:val="clear" w:color="auto" w:fill="FFFFFF" w:themeFill="background1"/>
          </w:tcPr>
          <w:p w14:paraId="35932DC0" w14:textId="2A9445D8" w:rsidR="00DD34A2" w:rsidRPr="00F113EA" w:rsidRDefault="00DD34A2" w:rsidP="00FB6BDC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</w:tc>
      </w:tr>
      <w:tr w:rsidR="00DD34A2" w14:paraId="414F01A6" w14:textId="77777777" w:rsidTr="00F113EA">
        <w:tc>
          <w:tcPr>
            <w:tcW w:w="6799" w:type="dxa"/>
          </w:tcPr>
          <w:p w14:paraId="71EB92CD" w14:textId="580B15C0" w:rsidR="00DD34A2" w:rsidRDefault="00DD34A2" w:rsidP="00DD34A2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D1DF3">
              <w:rPr>
                <w:rFonts w:ascii="Arial" w:hAnsi="Arial" w:cs="Arial"/>
                <w:bCs/>
                <w:kern w:val="22"/>
                <w:sz w:val="22"/>
                <w:szCs w:val="22"/>
              </w:rPr>
              <w:t>Odlétnutí obráběných částí výrobku a jejich zapíchnutí do oka, ruky nebo jiné části těla</w:t>
            </w:r>
          </w:p>
        </w:tc>
        <w:tc>
          <w:tcPr>
            <w:tcW w:w="2828" w:type="dxa"/>
            <w:shd w:val="clear" w:color="auto" w:fill="FFFFFF" w:themeFill="background1"/>
          </w:tcPr>
          <w:p w14:paraId="756BBD6D" w14:textId="15482F89" w:rsidR="00DD34A2" w:rsidRPr="00F113EA" w:rsidRDefault="00DD34A2" w:rsidP="0041119B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</w:tc>
      </w:tr>
      <w:tr w:rsidR="00DD34A2" w14:paraId="5E59AF33" w14:textId="77777777" w:rsidTr="00F113EA">
        <w:tc>
          <w:tcPr>
            <w:tcW w:w="6799" w:type="dxa"/>
          </w:tcPr>
          <w:p w14:paraId="0EFF0B4F" w14:textId="3C4E4370" w:rsidR="00DD34A2" w:rsidRDefault="00DD34A2" w:rsidP="00DD34A2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D1DF3">
              <w:rPr>
                <w:rFonts w:ascii="Arial" w:hAnsi="Arial" w:cs="Arial"/>
                <w:bCs/>
                <w:kern w:val="22"/>
                <w:sz w:val="22"/>
                <w:szCs w:val="22"/>
              </w:rPr>
              <w:t>Kontakt s roztavenou látkou nebo horkým výrobkem či materiálem</w:t>
            </w:r>
          </w:p>
        </w:tc>
        <w:tc>
          <w:tcPr>
            <w:tcW w:w="2828" w:type="dxa"/>
            <w:shd w:val="clear" w:color="auto" w:fill="FFFFFF" w:themeFill="background1"/>
          </w:tcPr>
          <w:p w14:paraId="69618C8B" w14:textId="0D5459DD" w:rsidR="00DD34A2" w:rsidRPr="00F113EA" w:rsidRDefault="00DD34A2" w:rsidP="00C46AEF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</w:tc>
      </w:tr>
      <w:tr w:rsidR="00DD34A2" w14:paraId="058C430B" w14:textId="77777777" w:rsidTr="00F113EA">
        <w:tc>
          <w:tcPr>
            <w:tcW w:w="6799" w:type="dxa"/>
          </w:tcPr>
          <w:p w14:paraId="31A31749" w14:textId="07DD36CB" w:rsidR="00DD34A2" w:rsidRDefault="00C46AEF" w:rsidP="00C46AEF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2"/>
                <w:sz w:val="22"/>
                <w:szCs w:val="22"/>
              </w:rPr>
              <w:t>P</w:t>
            </w:r>
            <w:r w:rsidR="00DD34A2" w:rsidRPr="000D1DF3">
              <w:rPr>
                <w:rFonts w:ascii="Arial" w:hAnsi="Arial" w:cs="Arial"/>
                <w:bCs/>
                <w:kern w:val="22"/>
                <w:sz w:val="22"/>
                <w:szCs w:val="22"/>
              </w:rPr>
              <w:t xml:space="preserve">ád předmětu, nářadí nebo výrobku z výšky na pracovníka </w:t>
            </w:r>
          </w:p>
        </w:tc>
        <w:tc>
          <w:tcPr>
            <w:tcW w:w="2828" w:type="dxa"/>
            <w:shd w:val="clear" w:color="auto" w:fill="FFFFFF" w:themeFill="background1"/>
          </w:tcPr>
          <w:p w14:paraId="58C12A9A" w14:textId="78082483" w:rsidR="00DD34A2" w:rsidRPr="00F113EA" w:rsidRDefault="00DD34A2" w:rsidP="00C46AEF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</w:tc>
      </w:tr>
      <w:tr w:rsidR="00DD34A2" w14:paraId="1586B6CA" w14:textId="77777777" w:rsidTr="00F113EA">
        <w:tc>
          <w:tcPr>
            <w:tcW w:w="6799" w:type="dxa"/>
          </w:tcPr>
          <w:p w14:paraId="70F4C274" w14:textId="77117646" w:rsidR="00DD34A2" w:rsidRDefault="00DD34A2" w:rsidP="00DD34A2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D1DF3">
              <w:rPr>
                <w:rFonts w:ascii="Arial" w:hAnsi="Arial" w:cs="Arial"/>
                <w:bCs/>
                <w:kern w:val="22"/>
                <w:sz w:val="22"/>
                <w:szCs w:val="22"/>
              </w:rPr>
              <w:t xml:space="preserve">Práce v hlučném prostředí </w:t>
            </w:r>
          </w:p>
        </w:tc>
        <w:tc>
          <w:tcPr>
            <w:tcW w:w="2828" w:type="dxa"/>
            <w:shd w:val="clear" w:color="auto" w:fill="FFFFFF" w:themeFill="background1"/>
          </w:tcPr>
          <w:p w14:paraId="78D4C496" w14:textId="6B6D9C64" w:rsidR="00DD34A2" w:rsidRPr="00F113EA" w:rsidRDefault="00DD34A2" w:rsidP="00FB6BDC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</w:tc>
      </w:tr>
      <w:tr w:rsidR="00DD34A2" w14:paraId="2177F505" w14:textId="77777777" w:rsidTr="00F113EA">
        <w:tc>
          <w:tcPr>
            <w:tcW w:w="6799" w:type="dxa"/>
          </w:tcPr>
          <w:p w14:paraId="6C1F2671" w14:textId="73F35E40" w:rsidR="00DD34A2" w:rsidRDefault="00DD34A2" w:rsidP="00DD34A2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D1DF3">
              <w:rPr>
                <w:rFonts w:ascii="Arial" w:hAnsi="Arial" w:cs="Arial"/>
                <w:bCs/>
                <w:kern w:val="22"/>
                <w:sz w:val="22"/>
                <w:szCs w:val="22"/>
              </w:rPr>
              <w:t>Zasažení (poleptání) kůže chemikálií</w:t>
            </w:r>
          </w:p>
        </w:tc>
        <w:tc>
          <w:tcPr>
            <w:tcW w:w="2828" w:type="dxa"/>
            <w:shd w:val="clear" w:color="auto" w:fill="FFFFFF" w:themeFill="background1"/>
          </w:tcPr>
          <w:p w14:paraId="0212ACB3" w14:textId="67158A42" w:rsidR="00DD34A2" w:rsidRPr="00F113EA" w:rsidRDefault="00DD34A2" w:rsidP="00FB6BDC">
            <w:pPr>
              <w:widowControl/>
              <w:suppressAutoHyphens w:val="0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</w:tc>
      </w:tr>
    </w:tbl>
    <w:p w14:paraId="79D1160A" w14:textId="77777777" w:rsidR="00DD34A2" w:rsidRDefault="00DD34A2" w:rsidP="00966CF9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</w:p>
    <w:p w14:paraId="65477B10" w14:textId="77777777" w:rsidR="00DD34A2" w:rsidRDefault="00DD34A2" w:rsidP="00966CF9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</w:p>
    <w:tbl>
      <w:tblPr>
        <w:tblStyle w:val="Mkatabulky"/>
        <w:tblW w:w="6096" w:type="dxa"/>
        <w:tblInd w:w="1756" w:type="dxa"/>
        <w:tblLook w:val="04A0" w:firstRow="1" w:lastRow="0" w:firstColumn="1" w:lastColumn="0" w:noHBand="0" w:noVBand="1"/>
      </w:tblPr>
      <w:tblGrid>
        <w:gridCol w:w="1269"/>
        <w:gridCol w:w="1283"/>
        <w:gridCol w:w="3544"/>
      </w:tblGrid>
      <w:tr w:rsidR="00D87FC4" w14:paraId="7B8BD815" w14:textId="6B2EF294" w:rsidTr="00D87FC4">
        <w:trPr>
          <w:cantSplit/>
          <w:trHeight w:val="1134"/>
        </w:trPr>
        <w:tc>
          <w:tcPr>
            <w:tcW w:w="2552" w:type="dxa"/>
            <w:gridSpan w:val="2"/>
            <w:shd w:val="clear" w:color="auto" w:fill="FFFFFF" w:themeFill="background1"/>
          </w:tcPr>
          <w:p w14:paraId="7DB6053A" w14:textId="6FB247D9" w:rsidR="00D87FC4" w:rsidRPr="00966CF9" w:rsidRDefault="00D87FC4" w:rsidP="006509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A19E1E6" w14:textId="77777777" w:rsidR="00D87FC4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</w:p>
          <w:p w14:paraId="4AF386EC" w14:textId="30EAC85B" w:rsidR="00D87FC4" w:rsidRPr="00EF4172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kern w:val="22"/>
                <w:sz w:val="22"/>
                <w:szCs w:val="22"/>
              </w:rPr>
            </w:pPr>
            <w:r w:rsidRPr="00EF4172">
              <w:rPr>
                <w:rFonts w:ascii="Arial" w:hAnsi="Arial" w:cs="Arial"/>
                <w:bCs/>
                <w:kern w:val="22"/>
                <w:sz w:val="22"/>
                <w:szCs w:val="22"/>
              </w:rPr>
              <w:t>OOPP</w:t>
            </w:r>
          </w:p>
        </w:tc>
      </w:tr>
      <w:tr w:rsidR="00D87FC4" w14:paraId="55C9EAB7" w14:textId="09732D5E" w:rsidTr="00D87FC4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53B69855" w14:textId="1E75DC8B" w:rsidR="00D87FC4" w:rsidRPr="00EF4172" w:rsidRDefault="00D87FC4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noProof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noProof/>
                <w:sz w:val="52"/>
                <w:szCs w:val="52"/>
              </w:rPr>
              <w:t>A</w:t>
            </w:r>
          </w:p>
        </w:tc>
        <w:tc>
          <w:tcPr>
            <w:tcW w:w="1283" w:type="dxa"/>
            <w:shd w:val="clear" w:color="auto" w:fill="FFFFFF" w:themeFill="background1"/>
          </w:tcPr>
          <w:p w14:paraId="3EEDA15A" w14:textId="0CD347A4" w:rsidR="00D87FC4" w:rsidRPr="00966CF9" w:rsidRDefault="00977F9D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701654" wp14:editId="7E4A8356">
                  <wp:extent cx="580419" cy="574040"/>
                  <wp:effectExtent l="0" t="0" r="0" b="0"/>
                  <wp:docPr id="22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36" cy="58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4F7F112D" w14:textId="77777777" w:rsidR="00D87FC4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3D53E01F" w14:textId="621859A2" w:rsidR="00D87FC4" w:rsidRPr="00092C03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Pro ochranu očí a obličeje</w:t>
            </w:r>
          </w:p>
        </w:tc>
      </w:tr>
      <w:tr w:rsidR="00D87FC4" w14:paraId="530D7689" w14:textId="71ED78DA" w:rsidTr="00D87FC4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31E56827" w14:textId="2A9A8894" w:rsidR="00D87FC4" w:rsidRPr="00EF4172" w:rsidRDefault="00D87FC4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  <w:t>B</w:t>
            </w:r>
          </w:p>
        </w:tc>
        <w:tc>
          <w:tcPr>
            <w:tcW w:w="1283" w:type="dxa"/>
            <w:shd w:val="clear" w:color="auto" w:fill="FFFFFF" w:themeFill="background1"/>
          </w:tcPr>
          <w:p w14:paraId="3E3E4612" w14:textId="16C160C1" w:rsidR="00D87FC4" w:rsidRPr="00966CF9" w:rsidRDefault="00D87FC4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 w:rsidRPr="00A42A15">
              <w:rPr>
                <w:rFonts w:ascii="Arial" w:hAnsi="Arial" w:cs="Arial"/>
                <w:b/>
                <w:bCs/>
                <w:caps/>
                <w:noProof/>
                <w:kern w:val="22"/>
                <w:sz w:val="22"/>
                <w:szCs w:val="22"/>
              </w:rPr>
              <w:drawing>
                <wp:inline distT="0" distB="0" distL="0" distR="0" wp14:anchorId="13A97AA6" wp14:editId="305A4F6B">
                  <wp:extent cx="571265" cy="546694"/>
                  <wp:effectExtent l="0" t="0" r="635" b="635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97" cy="56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58C2DDE9" w14:textId="77777777" w:rsidR="00D87FC4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76130756" w14:textId="5E75A1FA" w:rsidR="00D87FC4" w:rsidRPr="00092C03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Pro ochranu sluchu</w:t>
            </w:r>
          </w:p>
        </w:tc>
      </w:tr>
      <w:tr w:rsidR="00D87FC4" w14:paraId="2627B39E" w14:textId="0D3377F2" w:rsidTr="00D87FC4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58A381FC" w14:textId="05766591" w:rsidR="00D87FC4" w:rsidRPr="00EF4172" w:rsidRDefault="00D87FC4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  <w:t>C</w:t>
            </w:r>
          </w:p>
        </w:tc>
        <w:tc>
          <w:tcPr>
            <w:tcW w:w="1283" w:type="dxa"/>
            <w:shd w:val="clear" w:color="auto" w:fill="FFFFFF" w:themeFill="background1"/>
          </w:tcPr>
          <w:p w14:paraId="46894F32" w14:textId="5901227E" w:rsidR="00D87FC4" w:rsidRPr="00966CF9" w:rsidRDefault="00D87FC4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 w:rsidRPr="00F24D7D">
              <w:rPr>
                <w:rFonts w:ascii="Arial" w:hAnsi="Arial" w:cs="Arial"/>
                <w:b/>
                <w:bCs/>
                <w:noProof/>
                <w:color w:val="FF0000"/>
                <w:kern w:val="22"/>
                <w:szCs w:val="24"/>
              </w:rPr>
              <w:drawing>
                <wp:inline distT="0" distB="0" distL="0" distR="0" wp14:anchorId="1B951085" wp14:editId="3C6DF240">
                  <wp:extent cx="599083" cy="586335"/>
                  <wp:effectExtent l="0" t="0" r="0" b="4445"/>
                  <wp:docPr id="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54" cy="60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46C8296F" w14:textId="77777777" w:rsidR="00D87FC4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1CAFFA72" w14:textId="199800FF" w:rsidR="00D87FC4" w:rsidRPr="00092C03" w:rsidRDefault="00D87FC4" w:rsidP="001808F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Pro ochranu hlavy</w:t>
            </w:r>
          </w:p>
        </w:tc>
      </w:tr>
      <w:tr w:rsidR="00D87FC4" w14:paraId="5B15554E" w14:textId="68B5B6C3" w:rsidTr="00FD74BA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3B73672E" w14:textId="2A233050" w:rsidR="00D87FC4" w:rsidRPr="00EF4172" w:rsidRDefault="00D87FC4" w:rsidP="00B474EA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  <w:t>D</w:t>
            </w:r>
          </w:p>
        </w:tc>
        <w:tc>
          <w:tcPr>
            <w:tcW w:w="1283" w:type="dxa"/>
            <w:shd w:val="clear" w:color="auto" w:fill="FFFFFF" w:themeFill="background1"/>
          </w:tcPr>
          <w:p w14:paraId="554A129F" w14:textId="6C5213C7" w:rsidR="00D87FC4" w:rsidRPr="00966CF9" w:rsidRDefault="00FD74BA" w:rsidP="00FD74BA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 w:rsidRPr="00FD74BA">
              <w:rPr>
                <w:rFonts w:ascii="Arial" w:hAnsi="Arial" w:cs="Arial"/>
                <w:b/>
                <w:bCs/>
                <w:noProof/>
                <w:color w:val="FF0000"/>
                <w:kern w:val="22"/>
                <w:szCs w:val="24"/>
              </w:rPr>
              <w:drawing>
                <wp:inline distT="0" distB="0" distL="0" distR="0" wp14:anchorId="23CD98D4" wp14:editId="1A785CB8">
                  <wp:extent cx="604570" cy="597853"/>
                  <wp:effectExtent l="0" t="0" r="5080" b="0"/>
                  <wp:docPr id="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92" cy="62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07EA4F7C" w14:textId="77777777" w:rsidR="00D87FC4" w:rsidRDefault="00D87FC4" w:rsidP="00092C0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15B93F79" w14:textId="4F1EC289" w:rsidR="00D87FC4" w:rsidRPr="00092C03" w:rsidRDefault="00D87FC4" w:rsidP="00092C0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Pro ochranu rukou a paží</w:t>
            </w:r>
          </w:p>
        </w:tc>
      </w:tr>
      <w:tr w:rsidR="00D87FC4" w14:paraId="358856A6" w14:textId="77777777" w:rsidTr="000860A1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021FDF78" w14:textId="1F204F3D" w:rsidR="00D87FC4" w:rsidRPr="00EF4172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  <w:t>E</w:t>
            </w:r>
          </w:p>
        </w:tc>
        <w:tc>
          <w:tcPr>
            <w:tcW w:w="1283" w:type="dxa"/>
            <w:shd w:val="clear" w:color="auto" w:fill="FFFFFF" w:themeFill="background1"/>
          </w:tcPr>
          <w:p w14:paraId="1BCC9D77" w14:textId="358C8A43" w:rsidR="00D87FC4" w:rsidRPr="00966CF9" w:rsidRDefault="00D87FC4" w:rsidP="00977F9D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 w:rsidRPr="00F24D7D">
              <w:rPr>
                <w:rFonts w:ascii="Arial" w:hAnsi="Arial" w:cs="Arial"/>
                <w:b/>
                <w:bCs/>
                <w:noProof/>
                <w:color w:val="FF0000"/>
                <w:kern w:val="22"/>
                <w:szCs w:val="24"/>
              </w:rPr>
              <w:drawing>
                <wp:inline distT="0" distB="0" distL="0" distR="0" wp14:anchorId="6BA10188" wp14:editId="382CF641">
                  <wp:extent cx="590550" cy="610455"/>
                  <wp:effectExtent l="0" t="0" r="0" b="0"/>
                  <wp:docPr id="2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41" cy="61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0616B7C6" w14:textId="77777777" w:rsidR="00D87FC4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13C1B1C8" w14:textId="3094DDEE" w:rsidR="00D87FC4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Pro ochranu nohou</w:t>
            </w:r>
          </w:p>
        </w:tc>
      </w:tr>
      <w:tr w:rsidR="00D87FC4" w14:paraId="786AE17E" w14:textId="77777777" w:rsidTr="000860A1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5209920F" w14:textId="1C8B4A4C" w:rsidR="00D87FC4" w:rsidRPr="00EF4172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  <w:t>F</w:t>
            </w:r>
          </w:p>
        </w:tc>
        <w:tc>
          <w:tcPr>
            <w:tcW w:w="1283" w:type="dxa"/>
            <w:shd w:val="clear" w:color="auto" w:fill="FFFFFF" w:themeFill="background1"/>
          </w:tcPr>
          <w:p w14:paraId="54351C18" w14:textId="57CE0B7F" w:rsidR="00D87FC4" w:rsidRPr="00966CF9" w:rsidRDefault="000860A1" w:rsidP="00977F9D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9BFDD3" wp14:editId="0F58958D">
                  <wp:extent cx="599440" cy="592853"/>
                  <wp:effectExtent l="0" t="0" r="0" b="0"/>
                  <wp:docPr id="8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35" cy="60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26ADFEB5" w14:textId="77777777" w:rsidR="00D87FC4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1483ABF9" w14:textId="7C1128F6" w:rsidR="00D87FC4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 xml:space="preserve">Pro ochranu </w:t>
            </w: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br/>
              <w:t>trupu, břicha a celého těla</w:t>
            </w:r>
          </w:p>
        </w:tc>
      </w:tr>
      <w:tr w:rsidR="00D87FC4" w14:paraId="29B28467" w14:textId="77777777" w:rsidTr="003A220C">
        <w:trPr>
          <w:cantSplit/>
          <w:trHeight w:val="1134"/>
        </w:trPr>
        <w:tc>
          <w:tcPr>
            <w:tcW w:w="1269" w:type="dxa"/>
            <w:shd w:val="clear" w:color="auto" w:fill="FFFFFF" w:themeFill="background1"/>
          </w:tcPr>
          <w:p w14:paraId="5A3292FD" w14:textId="4A4CC865" w:rsidR="00D87FC4" w:rsidRPr="00EF4172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52"/>
                <w:szCs w:val="52"/>
              </w:rPr>
            </w:pPr>
            <w:r w:rsidRPr="00EF4172">
              <w:rPr>
                <w:rFonts w:ascii="Arial" w:hAnsi="Arial" w:cs="Arial"/>
                <w:b/>
                <w:noProof/>
                <w:sz w:val="52"/>
                <w:szCs w:val="52"/>
              </w:rPr>
              <w:t>G</w:t>
            </w:r>
          </w:p>
        </w:tc>
        <w:tc>
          <w:tcPr>
            <w:tcW w:w="1283" w:type="dxa"/>
            <w:shd w:val="clear" w:color="auto" w:fill="FFFFFF" w:themeFill="background1"/>
          </w:tcPr>
          <w:p w14:paraId="613DD26D" w14:textId="257B3463" w:rsidR="00D87FC4" w:rsidRPr="00966CF9" w:rsidRDefault="003A220C" w:rsidP="003A220C">
            <w:pPr>
              <w:widowControl/>
              <w:suppressAutoHyphens w:val="0"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958AD1" wp14:editId="6ECE54B1">
                  <wp:extent cx="598170" cy="598170"/>
                  <wp:effectExtent l="0" t="0" r="0" b="0"/>
                  <wp:docPr id="13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57" cy="59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</w:tcPr>
          <w:p w14:paraId="7EB0A98C" w14:textId="77777777" w:rsidR="00D87FC4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</w:p>
          <w:p w14:paraId="1BBE8A5F" w14:textId="5A655E69" w:rsidR="00D87FC4" w:rsidRDefault="00D87FC4" w:rsidP="00D87FC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</w:pPr>
            <w:r w:rsidRPr="00092C03">
              <w:rPr>
                <w:rFonts w:ascii="Arial" w:hAnsi="Arial" w:cs="Arial"/>
                <w:b/>
                <w:bCs/>
                <w:kern w:val="22"/>
                <w:sz w:val="22"/>
                <w:szCs w:val="22"/>
              </w:rPr>
              <w:t>Pro ochranu dýchacích orgánů</w:t>
            </w:r>
          </w:p>
        </w:tc>
      </w:tr>
    </w:tbl>
    <w:p w14:paraId="5FAB3289" w14:textId="77777777" w:rsidR="00286111" w:rsidRPr="006922A7" w:rsidRDefault="00286111" w:rsidP="00286111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</w:p>
    <w:p w14:paraId="1D673D59" w14:textId="12D134FF" w:rsidR="00931F72" w:rsidRPr="006922A7" w:rsidRDefault="00286111" w:rsidP="001C650C">
      <w:pPr>
        <w:spacing w:line="360" w:lineRule="auto"/>
        <w:rPr>
          <w:rFonts w:ascii="Arial" w:hAnsi="Arial" w:cs="Arial"/>
          <w:kern w:val="24"/>
          <w:sz w:val="22"/>
          <w:szCs w:val="22"/>
        </w:rPr>
      </w:pPr>
      <w:r w:rsidRPr="006922A7">
        <w:rPr>
          <w:rFonts w:ascii="Arial" w:hAnsi="Arial" w:cs="Arial"/>
          <w:kern w:val="24"/>
          <w:sz w:val="22"/>
          <w:szCs w:val="22"/>
        </w:rPr>
        <w:t xml:space="preserve"> </w:t>
      </w:r>
      <w:r w:rsidR="00B62096" w:rsidRPr="006922A7">
        <w:rPr>
          <w:rFonts w:ascii="Arial" w:hAnsi="Arial" w:cs="Arial"/>
          <w:kern w:val="24"/>
          <w:sz w:val="22"/>
          <w:szCs w:val="22"/>
        </w:rPr>
        <w:t xml:space="preserve"> </w:t>
      </w:r>
    </w:p>
    <w:p w14:paraId="4014B59F" w14:textId="212F8043" w:rsidR="00A549D0" w:rsidRPr="00921C74" w:rsidRDefault="00047B97" w:rsidP="001C650C">
      <w:pPr>
        <w:spacing w:line="360" w:lineRule="auto"/>
        <w:rPr>
          <w:rFonts w:ascii="Arial" w:hAnsi="Arial" w:cs="Arial"/>
          <w:b/>
          <w:kern w:val="24"/>
          <w:sz w:val="22"/>
          <w:szCs w:val="22"/>
        </w:rPr>
      </w:pPr>
      <w:r w:rsidRPr="00921C74">
        <w:rPr>
          <w:rFonts w:ascii="Arial" w:hAnsi="Arial" w:cs="Arial"/>
          <w:b/>
          <w:kern w:val="24"/>
          <w:sz w:val="22"/>
          <w:szCs w:val="22"/>
        </w:rPr>
        <w:t>Znáte někoho ze svého okolí, z rodiny apod., komu se stal v/při práci úraz</w:t>
      </w:r>
      <w:r w:rsidR="00036672">
        <w:rPr>
          <w:rFonts w:ascii="Arial" w:hAnsi="Arial" w:cs="Arial"/>
          <w:b/>
          <w:kern w:val="24"/>
          <w:sz w:val="22"/>
          <w:szCs w:val="22"/>
        </w:rPr>
        <w:t>?</w:t>
      </w:r>
      <w:r w:rsidRPr="00921C74">
        <w:rPr>
          <w:rFonts w:ascii="Arial" w:hAnsi="Arial" w:cs="Arial"/>
          <w:b/>
          <w:kern w:val="24"/>
          <w:sz w:val="22"/>
          <w:szCs w:val="22"/>
        </w:rPr>
        <w:t xml:space="preserve"> Co to pro něj </w:t>
      </w:r>
      <w:r w:rsidR="00FF1892">
        <w:rPr>
          <w:rFonts w:ascii="Arial" w:hAnsi="Arial" w:cs="Arial"/>
          <w:b/>
          <w:kern w:val="24"/>
          <w:sz w:val="22"/>
          <w:szCs w:val="22"/>
        </w:rPr>
        <w:br/>
      </w:r>
      <w:r w:rsidRPr="00921C74">
        <w:rPr>
          <w:rFonts w:ascii="Arial" w:hAnsi="Arial" w:cs="Arial"/>
          <w:b/>
          <w:kern w:val="24"/>
          <w:sz w:val="22"/>
          <w:szCs w:val="22"/>
        </w:rPr>
        <w:t>a</w:t>
      </w:r>
      <w:r w:rsidR="00FF1892">
        <w:rPr>
          <w:rFonts w:ascii="Arial" w:hAnsi="Arial" w:cs="Arial"/>
          <w:b/>
          <w:kern w:val="24"/>
          <w:sz w:val="22"/>
          <w:szCs w:val="22"/>
        </w:rPr>
        <w:t xml:space="preserve"> j</w:t>
      </w:r>
      <w:r w:rsidRPr="00921C74">
        <w:rPr>
          <w:rFonts w:ascii="Arial" w:hAnsi="Arial" w:cs="Arial"/>
          <w:b/>
          <w:kern w:val="24"/>
          <w:sz w:val="22"/>
          <w:szCs w:val="22"/>
        </w:rPr>
        <w:t>eho rodinu nebo blízké okolí znamenalo?</w:t>
      </w:r>
    </w:p>
    <w:p w14:paraId="05FB53FD" w14:textId="77777777" w:rsidR="00AA759B" w:rsidRDefault="00AA759B" w:rsidP="00AA759B">
      <w:pPr>
        <w:widowControl/>
        <w:shd w:val="clear" w:color="auto" w:fill="FFFFFF" w:themeFill="background1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</w:p>
    <w:p w14:paraId="6BDDEBB7" w14:textId="15D1D014" w:rsidR="000860A1" w:rsidRDefault="000860A1" w:rsidP="00AA759B">
      <w:pPr>
        <w:widowControl/>
        <w:shd w:val="clear" w:color="auto" w:fill="FFFFFF" w:themeFill="background1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</w:p>
    <w:p w14:paraId="0245174E" w14:textId="515959FC" w:rsidR="00921C74" w:rsidRDefault="00921C74" w:rsidP="00921C74">
      <w:pPr>
        <w:spacing w:line="360" w:lineRule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  <w:t>řešte následující úkoly</w:t>
      </w:r>
    </w:p>
    <w:p w14:paraId="2F9BC75B" w14:textId="77777777" w:rsidR="00921C74" w:rsidRDefault="00921C74" w:rsidP="00185422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</w:p>
    <w:p w14:paraId="0FB94EE8" w14:textId="063BB47F" w:rsidR="00BD429E" w:rsidRPr="006922A7" w:rsidRDefault="00BD429E" w:rsidP="00185422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  <w:r w:rsidRPr="006922A7">
        <w:rPr>
          <w:rFonts w:ascii="Arial" w:hAnsi="Arial" w:cs="Arial"/>
          <w:b/>
          <w:bCs/>
          <w:kern w:val="22"/>
          <w:sz w:val="22"/>
          <w:szCs w:val="22"/>
        </w:rPr>
        <w:t>Doplňte</w:t>
      </w:r>
      <w:r w:rsidR="00921C74">
        <w:rPr>
          <w:rFonts w:ascii="Arial" w:hAnsi="Arial" w:cs="Arial"/>
          <w:b/>
          <w:bCs/>
          <w:kern w:val="22"/>
          <w:sz w:val="22"/>
          <w:szCs w:val="22"/>
        </w:rPr>
        <w:t xml:space="preserve"> chybějící část textu</w:t>
      </w:r>
      <w:r w:rsidRPr="006922A7">
        <w:rPr>
          <w:rFonts w:ascii="Arial" w:hAnsi="Arial" w:cs="Arial"/>
          <w:b/>
          <w:bCs/>
          <w:kern w:val="22"/>
          <w:sz w:val="22"/>
          <w:szCs w:val="22"/>
        </w:rPr>
        <w:t>:</w:t>
      </w:r>
    </w:p>
    <w:p w14:paraId="61A4ABF2" w14:textId="77777777" w:rsidR="00BD429E" w:rsidRPr="00BE7AE6" w:rsidRDefault="00BD429E" w:rsidP="00185422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22"/>
          <w:sz w:val="22"/>
          <w:szCs w:val="22"/>
        </w:rPr>
      </w:pPr>
    </w:p>
    <w:p w14:paraId="1B64E480" w14:textId="77777777" w:rsidR="00BD429E" w:rsidRPr="00BE7AE6" w:rsidRDefault="00BD429E" w:rsidP="00BD429E">
      <w:pPr>
        <w:pStyle w:val="Odstavecseseznamem"/>
        <w:rPr>
          <w:rFonts w:ascii="Arial" w:hAnsi="Arial" w:cs="Arial"/>
          <w:b/>
          <w:bCs/>
          <w:kern w:val="22"/>
          <w:sz w:val="22"/>
          <w:szCs w:val="22"/>
        </w:rPr>
      </w:pPr>
    </w:p>
    <w:p w14:paraId="5CEC0177" w14:textId="1312E0C2" w:rsidR="00BE7AE6" w:rsidRPr="00BE7AE6" w:rsidRDefault="00BE7AE6" w:rsidP="00BE7AE6">
      <w:pPr>
        <w:pStyle w:val="Odstavecseseznamem"/>
        <w:numPr>
          <w:ilvl w:val="0"/>
          <w:numId w:val="23"/>
        </w:numPr>
        <w:spacing w:line="360" w:lineRule="auto"/>
        <w:rPr>
          <w:rFonts w:ascii="Arial" w:hAnsi="Arial" w:cs="Arial"/>
          <w:bCs/>
          <w:kern w:val="22"/>
          <w:sz w:val="22"/>
          <w:szCs w:val="22"/>
        </w:rPr>
      </w:pPr>
      <w:r w:rsidRPr="00BE7AE6">
        <w:rPr>
          <w:rFonts w:ascii="Arial" w:hAnsi="Arial" w:cs="Arial"/>
          <w:bCs/>
          <w:kern w:val="22"/>
          <w:sz w:val="22"/>
          <w:szCs w:val="22"/>
        </w:rPr>
        <w:t xml:space="preserve">Každý </w:t>
      </w:r>
      <w:r w:rsidR="006D4139" w:rsidRPr="00FC3DA0">
        <w:rPr>
          <w:rFonts w:ascii="Arial" w:hAnsi="Arial" w:cs="Arial"/>
          <w:bCs/>
          <w:kern w:val="22"/>
          <w:sz w:val="22"/>
          <w:szCs w:val="22"/>
          <w:highlight w:val="yellow"/>
        </w:rPr>
        <w:t>………………….</w:t>
      </w:r>
      <w:r w:rsidRPr="00BE7AE6">
        <w:rPr>
          <w:rFonts w:ascii="Arial" w:hAnsi="Arial" w:cs="Arial"/>
          <w:bCs/>
          <w:kern w:val="22"/>
          <w:sz w:val="22"/>
          <w:szCs w:val="22"/>
        </w:rPr>
        <w:t xml:space="preserve"> </w:t>
      </w:r>
      <w:proofErr w:type="gramStart"/>
      <w:r w:rsidRPr="00BE7AE6">
        <w:rPr>
          <w:rFonts w:ascii="Arial" w:hAnsi="Arial" w:cs="Arial"/>
          <w:bCs/>
          <w:kern w:val="22"/>
          <w:sz w:val="22"/>
          <w:szCs w:val="22"/>
        </w:rPr>
        <w:t>je</w:t>
      </w:r>
      <w:proofErr w:type="gramEnd"/>
      <w:r w:rsidRPr="00BE7AE6">
        <w:rPr>
          <w:rFonts w:ascii="Arial" w:hAnsi="Arial" w:cs="Arial"/>
          <w:bCs/>
          <w:kern w:val="22"/>
          <w:sz w:val="22"/>
          <w:szCs w:val="22"/>
        </w:rPr>
        <w:t xml:space="preserve"> povinen dbát podle svých možností o svou vlastní </w:t>
      </w:r>
      <w:r w:rsidR="006D4139" w:rsidRPr="00FC3DA0">
        <w:rPr>
          <w:rFonts w:ascii="Arial" w:hAnsi="Arial" w:cs="Arial"/>
          <w:bCs/>
          <w:kern w:val="22"/>
          <w:sz w:val="22"/>
          <w:szCs w:val="22"/>
          <w:highlight w:val="yellow"/>
        </w:rPr>
        <w:t>………………</w:t>
      </w:r>
      <w:r w:rsidRPr="00BE7AE6">
        <w:rPr>
          <w:rFonts w:ascii="Arial" w:hAnsi="Arial" w:cs="Arial"/>
          <w:bCs/>
          <w:kern w:val="22"/>
          <w:sz w:val="22"/>
          <w:szCs w:val="22"/>
        </w:rPr>
        <w:t>, o</w:t>
      </w:r>
      <w:r>
        <w:rPr>
          <w:rFonts w:ascii="Arial" w:hAnsi="Arial" w:cs="Arial"/>
          <w:bCs/>
          <w:kern w:val="22"/>
          <w:sz w:val="22"/>
          <w:szCs w:val="22"/>
        </w:rPr>
        <w:t> </w:t>
      </w:r>
      <w:r w:rsidRPr="00BE7AE6">
        <w:rPr>
          <w:rFonts w:ascii="Arial" w:hAnsi="Arial" w:cs="Arial"/>
          <w:bCs/>
          <w:kern w:val="22"/>
          <w:sz w:val="22"/>
          <w:szCs w:val="22"/>
        </w:rPr>
        <w:t xml:space="preserve">své zdraví i o bezpečnost a </w:t>
      </w:r>
      <w:r w:rsidR="006D4139" w:rsidRPr="00FC3DA0">
        <w:rPr>
          <w:rFonts w:ascii="Arial" w:hAnsi="Arial" w:cs="Arial"/>
          <w:bCs/>
          <w:kern w:val="22"/>
          <w:sz w:val="22"/>
          <w:szCs w:val="22"/>
          <w:highlight w:val="yellow"/>
        </w:rPr>
        <w:t>……….</w:t>
      </w:r>
      <w:r w:rsidRPr="00BE7AE6">
        <w:rPr>
          <w:rFonts w:ascii="Arial" w:hAnsi="Arial" w:cs="Arial"/>
          <w:bCs/>
          <w:kern w:val="22"/>
          <w:sz w:val="22"/>
          <w:szCs w:val="22"/>
        </w:rPr>
        <w:t xml:space="preserve"> fyzických osob, kterých se bezprostředně dotýká jeho jednání.</w:t>
      </w:r>
    </w:p>
    <w:p w14:paraId="62D070B4" w14:textId="77777777" w:rsidR="00BE7AE6" w:rsidRPr="00BE7AE6" w:rsidRDefault="00BE7AE6" w:rsidP="00BE7AE6">
      <w:pPr>
        <w:pStyle w:val="Odstavecseseznamem"/>
        <w:spacing w:line="360" w:lineRule="auto"/>
        <w:rPr>
          <w:rFonts w:ascii="Arial" w:hAnsi="Arial" w:cs="Arial"/>
          <w:bCs/>
          <w:kern w:val="22"/>
          <w:sz w:val="22"/>
          <w:szCs w:val="22"/>
        </w:rPr>
      </w:pPr>
    </w:p>
    <w:p w14:paraId="7E7D535C" w14:textId="18E31F00" w:rsidR="00361048" w:rsidRPr="00BE7AE6" w:rsidRDefault="00361048" w:rsidP="00361048">
      <w:pPr>
        <w:pStyle w:val="Odstavecseseznamem"/>
        <w:numPr>
          <w:ilvl w:val="0"/>
          <w:numId w:val="23"/>
        </w:numPr>
        <w:spacing w:line="360" w:lineRule="auto"/>
        <w:rPr>
          <w:rFonts w:ascii="Arial" w:hAnsi="Arial" w:cs="Arial"/>
          <w:bCs/>
          <w:kern w:val="22"/>
          <w:sz w:val="22"/>
          <w:szCs w:val="22"/>
        </w:rPr>
      </w:pPr>
      <w:r w:rsidRPr="00BE7AE6">
        <w:rPr>
          <w:rFonts w:ascii="Arial" w:hAnsi="Arial" w:cs="Arial"/>
          <w:bCs/>
          <w:sz w:val="22"/>
          <w:szCs w:val="22"/>
        </w:rPr>
        <w:t>Zaměstnanci jsou při práci povinni dbát</w:t>
      </w:r>
      <w:r w:rsidRPr="00BE7A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7AE6">
        <w:rPr>
          <w:rFonts w:ascii="Arial" w:hAnsi="Arial" w:cs="Arial"/>
          <w:bCs/>
          <w:sz w:val="22"/>
          <w:szCs w:val="22"/>
        </w:rPr>
        <w:t>technických, technologických, organizačních a</w:t>
      </w:r>
      <w:r w:rsidR="00BE7AE6">
        <w:rPr>
          <w:rFonts w:ascii="Arial" w:hAnsi="Arial" w:cs="Arial"/>
          <w:bCs/>
          <w:sz w:val="22"/>
          <w:szCs w:val="22"/>
        </w:rPr>
        <w:t> </w:t>
      </w:r>
      <w:r w:rsidRPr="00BE7AE6">
        <w:rPr>
          <w:rFonts w:ascii="Arial" w:hAnsi="Arial" w:cs="Arial"/>
          <w:bCs/>
          <w:sz w:val="22"/>
          <w:szCs w:val="22"/>
        </w:rPr>
        <w:t xml:space="preserve">jiných opatření zaměstnavatele, a používat přidělené osobní ochranné pracovní </w:t>
      </w:r>
      <w:r w:rsidR="006D4139" w:rsidRPr="00FC3DA0">
        <w:rPr>
          <w:rFonts w:ascii="Arial" w:hAnsi="Arial" w:cs="Arial"/>
          <w:bCs/>
          <w:sz w:val="22"/>
          <w:szCs w:val="22"/>
          <w:highlight w:val="yellow"/>
        </w:rPr>
        <w:t>…………………</w:t>
      </w:r>
      <w:r w:rsidRPr="00BE7AE6">
        <w:rPr>
          <w:rFonts w:ascii="Arial" w:hAnsi="Arial" w:cs="Arial"/>
          <w:bCs/>
          <w:sz w:val="22"/>
          <w:szCs w:val="22"/>
        </w:rPr>
        <w:t xml:space="preserve">. </w:t>
      </w:r>
    </w:p>
    <w:p w14:paraId="5513E69F" w14:textId="77777777" w:rsidR="002C44DE" w:rsidRDefault="002C44DE" w:rsidP="002C44DE">
      <w:pPr>
        <w:pStyle w:val="Odstavecseseznamem"/>
        <w:spacing w:line="360" w:lineRule="auto"/>
        <w:rPr>
          <w:rFonts w:ascii="Arial" w:hAnsi="Arial" w:cs="Arial"/>
          <w:bCs/>
          <w:kern w:val="22"/>
          <w:sz w:val="22"/>
          <w:szCs w:val="22"/>
        </w:rPr>
      </w:pPr>
    </w:p>
    <w:p w14:paraId="78014535" w14:textId="77777777" w:rsidR="00A84830" w:rsidRDefault="00A84830" w:rsidP="00A84830">
      <w:pPr>
        <w:spacing w:line="360" w:lineRule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</w:p>
    <w:p w14:paraId="51BDC37C" w14:textId="77777777" w:rsidR="00A84830" w:rsidRDefault="00A84830" w:rsidP="00A84830">
      <w:pPr>
        <w:spacing w:line="360" w:lineRule="auto"/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caps/>
          <w:kern w:val="22"/>
          <w:sz w:val="22"/>
          <w:szCs w:val="22"/>
          <w:highlight w:val="lightGray"/>
        </w:rPr>
        <w:t>řešte následující úkoly</w:t>
      </w:r>
    </w:p>
    <w:p w14:paraId="7A022BA6" w14:textId="21AA370C" w:rsidR="00BD429E" w:rsidRPr="00A549D0" w:rsidRDefault="002C44DE" w:rsidP="002C44DE">
      <w:pPr>
        <w:spacing w:line="360" w:lineRule="auto"/>
        <w:ind w:left="360"/>
        <w:rPr>
          <w:rFonts w:ascii="Arial" w:hAnsi="Arial" w:cs="Arial"/>
          <w:b/>
          <w:bCs/>
          <w:color w:val="FF0000"/>
          <w:kern w:val="22"/>
          <w:sz w:val="22"/>
          <w:szCs w:val="22"/>
        </w:rPr>
      </w:pPr>
      <w:r w:rsidRPr="002C44DE">
        <w:rPr>
          <w:rFonts w:ascii="Arial" w:hAnsi="Arial" w:cs="Arial"/>
          <w:b/>
          <w:bCs/>
          <w:color w:val="FF0000"/>
          <w:kern w:val="22"/>
          <w:sz w:val="22"/>
          <w:szCs w:val="22"/>
        </w:rPr>
        <w:t xml:space="preserve"> </w:t>
      </w:r>
    </w:p>
    <w:p w14:paraId="3F78FF34" w14:textId="1C0FB456" w:rsidR="00DD63BC" w:rsidRPr="00805372" w:rsidRDefault="00343033" w:rsidP="00DD63BC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kern w:val="22"/>
          <w:sz w:val="22"/>
          <w:szCs w:val="22"/>
        </w:rPr>
      </w:pPr>
      <w:r w:rsidRPr="00DD63BC">
        <w:rPr>
          <w:rFonts w:ascii="Arial" w:hAnsi="Arial" w:cs="Arial"/>
          <w:b/>
          <w:bCs/>
          <w:kern w:val="22"/>
          <w:sz w:val="22"/>
          <w:szCs w:val="22"/>
        </w:rPr>
        <w:t xml:space="preserve">Navštivte webovou stránku OSH! </w:t>
      </w:r>
      <w:r w:rsidRPr="00DD63BC">
        <w:rPr>
          <w:rFonts w:ascii="Arial" w:hAnsi="Arial" w:cs="Arial"/>
          <w:b/>
          <w:bCs/>
          <w:caps/>
          <w:kern w:val="22"/>
          <w:sz w:val="22"/>
          <w:szCs w:val="22"/>
        </w:rPr>
        <w:t>What a bright idea!</w:t>
      </w:r>
      <w:r w:rsidRPr="00DD63BC">
        <w:rPr>
          <w:rFonts w:ascii="Arial" w:hAnsi="Arial" w:cs="Arial"/>
          <w:b/>
          <w:bCs/>
          <w:kern w:val="22"/>
          <w:sz w:val="22"/>
          <w:szCs w:val="22"/>
        </w:rPr>
        <w:t xml:space="preserve"> (</w:t>
      </w:r>
      <w:r w:rsidRPr="00DD63BC">
        <w:rPr>
          <w:rFonts w:ascii="Arial" w:hAnsi="Arial" w:cs="Arial"/>
          <w:b/>
          <w:sz w:val="22"/>
          <w:szCs w:val="22"/>
        </w:rPr>
        <w:t>BOZP! Skvělá myšlenka")</w:t>
      </w:r>
      <w:r w:rsidR="00773247" w:rsidRPr="00DD63BC">
        <w:rPr>
          <w:rFonts w:ascii="Arial" w:hAnsi="Arial" w:cs="Arial"/>
          <w:b/>
          <w:sz w:val="22"/>
          <w:szCs w:val="22"/>
        </w:rPr>
        <w:t xml:space="preserve"> na</w:t>
      </w:r>
      <w:r w:rsidRPr="00DD63BC">
        <w:rPr>
          <w:rFonts w:ascii="Arial" w:hAnsi="Arial" w:cs="Arial"/>
          <w:b/>
          <w:bCs/>
          <w:color w:val="FF0000"/>
          <w:kern w:val="22"/>
          <w:sz w:val="22"/>
          <w:szCs w:val="22"/>
        </w:rPr>
        <w:t xml:space="preserve"> </w:t>
      </w:r>
      <w:hyperlink r:id="rId16" w:history="1">
        <w:r w:rsidR="00FF67D7" w:rsidRPr="005D1750">
          <w:rPr>
            <w:rStyle w:val="Hypertextovodkaz"/>
            <w:rFonts w:ascii="Arial" w:hAnsi="Arial" w:cs="Arial"/>
            <w:b/>
            <w:bCs/>
            <w:kern w:val="22"/>
            <w:sz w:val="22"/>
            <w:szCs w:val="22"/>
          </w:rPr>
          <w:t>https://osh.act.gov.pt/?page_id</w:t>
        </w:r>
        <w:bookmarkStart w:id="0" w:name="_GoBack"/>
        <w:bookmarkEnd w:id="0"/>
        <w:r w:rsidR="00FF67D7" w:rsidRPr="005D1750">
          <w:rPr>
            <w:rStyle w:val="Hypertextovodkaz"/>
            <w:rFonts w:ascii="Arial" w:hAnsi="Arial" w:cs="Arial"/>
            <w:b/>
            <w:bCs/>
            <w:kern w:val="22"/>
            <w:sz w:val="22"/>
            <w:szCs w:val="22"/>
          </w:rPr>
          <w:t>=319&amp;lang=cs</w:t>
        </w:r>
      </w:hyperlink>
      <w:r w:rsidR="00B86EB3" w:rsidRPr="00DD63BC">
        <w:rPr>
          <w:rFonts w:ascii="Arial" w:hAnsi="Arial" w:cs="Arial"/>
          <w:b/>
          <w:bCs/>
          <w:kern w:val="22"/>
          <w:sz w:val="22"/>
          <w:szCs w:val="22"/>
        </w:rPr>
        <w:t>. Z</w:t>
      </w:r>
      <w:r w:rsidRPr="00DD63BC">
        <w:rPr>
          <w:rFonts w:ascii="Arial" w:hAnsi="Arial" w:cs="Arial"/>
          <w:b/>
          <w:bCs/>
          <w:kern w:val="22"/>
          <w:sz w:val="22"/>
          <w:szCs w:val="22"/>
        </w:rPr>
        <w:t>jistěte, co nabízí</w:t>
      </w:r>
      <w:r w:rsidR="00B86EB3" w:rsidRPr="00DD63BC">
        <w:rPr>
          <w:rFonts w:ascii="Arial" w:hAnsi="Arial" w:cs="Arial"/>
          <w:b/>
          <w:bCs/>
          <w:kern w:val="22"/>
          <w:sz w:val="22"/>
          <w:szCs w:val="22"/>
        </w:rPr>
        <w:t>,</w:t>
      </w:r>
      <w:r w:rsidRPr="00DD63BC">
        <w:rPr>
          <w:rFonts w:ascii="Arial" w:hAnsi="Arial" w:cs="Arial"/>
          <w:b/>
          <w:bCs/>
          <w:kern w:val="22"/>
          <w:sz w:val="22"/>
          <w:szCs w:val="22"/>
        </w:rPr>
        <w:t xml:space="preserve"> a v čem vám může v době přípravy na povolání, při brigádě nebo při/po vstupu do prvního zaměstnání 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t>být užitečná. Může být podle vás užitečná i pro učitele?</w:t>
      </w:r>
    </w:p>
    <w:p w14:paraId="435FADBD" w14:textId="77777777" w:rsidR="00DD63BC" w:rsidRPr="00805372" w:rsidRDefault="00DD63BC" w:rsidP="00DD63BC">
      <w:pPr>
        <w:spacing w:line="360" w:lineRule="auto"/>
        <w:ind w:left="360"/>
        <w:jc w:val="both"/>
        <w:rPr>
          <w:rFonts w:ascii="Arial" w:hAnsi="Arial" w:cs="Arial"/>
          <w:b/>
          <w:bCs/>
          <w:kern w:val="22"/>
          <w:sz w:val="22"/>
          <w:szCs w:val="22"/>
        </w:rPr>
      </w:pPr>
    </w:p>
    <w:p w14:paraId="33C74A7A" w14:textId="1FE33B5E" w:rsidR="00361048" w:rsidRPr="00805372" w:rsidRDefault="00773247" w:rsidP="00DD63BC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kern w:val="22"/>
          <w:sz w:val="22"/>
          <w:szCs w:val="22"/>
        </w:rPr>
      </w:pPr>
      <w:r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Navštivte webovou stránku </w:t>
      </w:r>
      <w:r w:rsidR="00343033" w:rsidRPr="00805372">
        <w:rPr>
          <w:rFonts w:ascii="Arial" w:hAnsi="Arial" w:cs="Arial"/>
          <w:b/>
          <w:bCs/>
          <w:caps/>
          <w:kern w:val="22"/>
          <w:sz w:val="22"/>
          <w:szCs w:val="22"/>
        </w:rPr>
        <w:t>B</w:t>
      </w:r>
      <w:r w:rsidRPr="00805372">
        <w:rPr>
          <w:rFonts w:ascii="Arial" w:hAnsi="Arial" w:cs="Arial"/>
          <w:b/>
          <w:bCs/>
          <w:caps/>
          <w:kern w:val="22"/>
          <w:sz w:val="22"/>
          <w:szCs w:val="22"/>
        </w:rPr>
        <w:t>ezpečnost a ochrana zdraví ve školách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 na</w:t>
      </w:r>
      <w:r w:rsidR="00343033"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 </w:t>
      </w:r>
      <w:hyperlink r:id="rId17" w:history="1">
        <w:r w:rsidR="00343033" w:rsidRPr="00805372">
          <w:rPr>
            <w:rStyle w:val="Hypertextovodkaz"/>
            <w:rFonts w:ascii="Arial" w:hAnsi="Arial" w:cs="Arial"/>
            <w:b/>
            <w:bCs/>
            <w:kern w:val="22"/>
            <w:sz w:val="22"/>
            <w:szCs w:val="22"/>
          </w:rPr>
          <w:t>http://skoly.vubp.cz/</w:t>
        </w:r>
      </w:hyperlink>
      <w:r w:rsidR="00B86EB3" w:rsidRPr="00805372">
        <w:rPr>
          <w:rFonts w:ascii="Arial" w:hAnsi="Arial" w:cs="Arial"/>
          <w:b/>
          <w:bCs/>
          <w:kern w:val="22"/>
          <w:sz w:val="22"/>
          <w:szCs w:val="22"/>
        </w:rPr>
        <w:t>. Z</w:t>
      </w:r>
      <w:r w:rsidR="00343033" w:rsidRPr="00805372">
        <w:rPr>
          <w:rFonts w:ascii="Arial" w:hAnsi="Arial" w:cs="Arial"/>
          <w:b/>
          <w:bCs/>
          <w:kern w:val="22"/>
          <w:sz w:val="22"/>
          <w:szCs w:val="22"/>
        </w:rPr>
        <w:t>jistěte, co nabízí</w:t>
      </w:r>
      <w:r w:rsidR="00B86EB3" w:rsidRPr="00805372">
        <w:rPr>
          <w:rFonts w:ascii="Arial" w:hAnsi="Arial" w:cs="Arial"/>
          <w:b/>
          <w:bCs/>
          <w:kern w:val="22"/>
          <w:sz w:val="22"/>
          <w:szCs w:val="22"/>
        </w:rPr>
        <w:t>,</w:t>
      </w:r>
      <w:r w:rsidR="00343033"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 a v čem vám může v době přípravy na povolání, při brigádě nebo při/po vstupu do prvního zaměstnání být užitečná. Může být podle vás užitečná i pro učitele?</w:t>
      </w:r>
    </w:p>
    <w:p w14:paraId="146F6039" w14:textId="77777777" w:rsidR="00361048" w:rsidRPr="00805372" w:rsidRDefault="00361048" w:rsidP="00361048">
      <w:pPr>
        <w:pStyle w:val="Odstavecseseznamem"/>
        <w:rPr>
          <w:rFonts w:ascii="Arial" w:hAnsi="Arial" w:cs="Arial"/>
          <w:bCs/>
          <w:color w:val="FF0000"/>
          <w:kern w:val="22"/>
          <w:sz w:val="22"/>
          <w:szCs w:val="22"/>
        </w:rPr>
      </w:pPr>
    </w:p>
    <w:p w14:paraId="173E376E" w14:textId="32AED904" w:rsidR="0029055B" w:rsidRPr="00805372" w:rsidRDefault="0029055B" w:rsidP="00F14232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kern w:val="22"/>
          <w:sz w:val="22"/>
          <w:szCs w:val="22"/>
        </w:rPr>
      </w:pPr>
      <w:r w:rsidRPr="00805372">
        <w:rPr>
          <w:rFonts w:ascii="Arial" w:hAnsi="Arial" w:cs="Arial"/>
          <w:b/>
          <w:bCs/>
          <w:kern w:val="22"/>
          <w:sz w:val="22"/>
          <w:szCs w:val="22"/>
        </w:rPr>
        <w:t>Kdo vlastně je NAPO? Zkuste o něm zjistit více</w:t>
      </w:r>
      <w:r w:rsidR="00B86EB3" w:rsidRPr="00805372">
        <w:rPr>
          <w:rFonts w:ascii="Arial" w:hAnsi="Arial" w:cs="Arial"/>
          <w:b/>
          <w:bCs/>
          <w:kern w:val="22"/>
          <w:sz w:val="22"/>
          <w:szCs w:val="22"/>
        </w:rPr>
        <w:t>, než nabídla výkladová prezentace</w:t>
      </w:r>
      <w:r w:rsidR="00BE7AE6" w:rsidRPr="00805372">
        <w:rPr>
          <w:rFonts w:ascii="Arial" w:hAnsi="Arial" w:cs="Arial"/>
          <w:b/>
          <w:bCs/>
          <w:kern w:val="22"/>
          <w:sz w:val="22"/>
          <w:szCs w:val="22"/>
        </w:rPr>
        <w:t>.</w:t>
      </w:r>
    </w:p>
    <w:p w14:paraId="684CC4AA" w14:textId="77777777" w:rsidR="00BE7AE6" w:rsidRPr="00805372" w:rsidRDefault="00BE7AE6" w:rsidP="00BE7AE6">
      <w:pPr>
        <w:pStyle w:val="Odstavecseseznamem"/>
        <w:rPr>
          <w:rFonts w:ascii="Arial" w:hAnsi="Arial" w:cs="Arial"/>
          <w:b/>
          <w:bCs/>
          <w:kern w:val="22"/>
          <w:sz w:val="22"/>
          <w:szCs w:val="22"/>
        </w:rPr>
      </w:pPr>
    </w:p>
    <w:p w14:paraId="2AA272BE" w14:textId="4284A1B1" w:rsidR="00805372" w:rsidRPr="00805372" w:rsidRDefault="00805372" w:rsidP="00805372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kern w:val="22"/>
          <w:sz w:val="22"/>
          <w:szCs w:val="22"/>
        </w:rPr>
      </w:pPr>
      <w:r w:rsidRPr="00805372">
        <w:rPr>
          <w:rFonts w:ascii="Arial" w:hAnsi="Arial" w:cs="Arial"/>
          <w:b/>
          <w:bCs/>
          <w:kern w:val="22"/>
          <w:sz w:val="22"/>
          <w:szCs w:val="22"/>
        </w:rPr>
        <w:t>Někteří zaměstnavatelé usilují o bezpečnost a spokojenost svých zaměstnanců účastí v různých programech a soutěžích</w:t>
      </w:r>
      <w:r w:rsidR="00DD5480">
        <w:rPr>
          <w:rFonts w:ascii="Arial" w:hAnsi="Arial" w:cs="Arial"/>
          <w:b/>
          <w:bCs/>
          <w:kern w:val="22"/>
          <w:sz w:val="22"/>
          <w:szCs w:val="22"/>
        </w:rPr>
        <w:t>.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 Víte o tom, že některé školy se také zapojují do iniciativ, jejichž snahou je zvýšení bezpečnosti </w:t>
      </w:r>
      <w:r w:rsidR="00A12486">
        <w:rPr>
          <w:rFonts w:ascii="Arial" w:hAnsi="Arial" w:cs="Arial"/>
          <w:b/>
          <w:bCs/>
          <w:kern w:val="22"/>
          <w:sz w:val="22"/>
          <w:szCs w:val="22"/>
        </w:rPr>
        <w:t xml:space="preserve">ve školním prostředí 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a lepší ochrana zdraví žáků, učitelů, nepedagogických pracovníků i osob, které do školy přicházejí? 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br/>
        <w:t>Zjistěte</w:t>
      </w:r>
      <w:r>
        <w:rPr>
          <w:rFonts w:ascii="Arial" w:hAnsi="Arial" w:cs="Arial"/>
          <w:b/>
          <w:bCs/>
          <w:kern w:val="22"/>
          <w:sz w:val="22"/>
          <w:szCs w:val="22"/>
        </w:rPr>
        <w:t>,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t xml:space="preserve"> o jaké iniciativy se jedná. 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br/>
        <w:t xml:space="preserve">Co byste o nich svým spolužákům mohli říci více? </w:t>
      </w:r>
      <w:r w:rsidRPr="00805372">
        <w:rPr>
          <w:rFonts w:ascii="Arial" w:hAnsi="Arial" w:cs="Arial"/>
          <w:b/>
          <w:bCs/>
          <w:kern w:val="22"/>
          <w:sz w:val="22"/>
          <w:szCs w:val="22"/>
        </w:rPr>
        <w:br/>
        <w:t xml:space="preserve">Je do některé z těchto iniciativ zapojena i vaše škola? </w:t>
      </w:r>
    </w:p>
    <w:p w14:paraId="4EAC9A88" w14:textId="5EFA8B9F" w:rsidR="006F39EC" w:rsidRDefault="006F39EC" w:rsidP="00146CF1">
      <w:pPr>
        <w:spacing w:line="360" w:lineRule="auto"/>
        <w:rPr>
          <w:rFonts w:ascii="Arial" w:hAnsi="Arial" w:cs="Arial"/>
          <w:bCs/>
          <w:noProof/>
          <w:color w:val="FF0000"/>
          <w:kern w:val="22"/>
          <w:sz w:val="22"/>
          <w:szCs w:val="22"/>
        </w:rPr>
      </w:pPr>
    </w:p>
    <w:p w14:paraId="30121815" w14:textId="3DEA4234" w:rsidR="001160C3" w:rsidRDefault="001160C3" w:rsidP="006F39EC">
      <w:pPr>
        <w:spacing w:line="360" w:lineRule="auto"/>
        <w:jc w:val="center"/>
        <w:rPr>
          <w:rFonts w:ascii="Arial" w:hAnsi="Arial" w:cs="Arial"/>
          <w:bCs/>
          <w:color w:val="FF0000"/>
          <w:kern w:val="22"/>
          <w:sz w:val="22"/>
          <w:szCs w:val="22"/>
        </w:rPr>
      </w:pPr>
    </w:p>
    <w:sectPr w:rsidR="001160C3" w:rsidSect="00A558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134" w:left="1134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A534" w14:textId="77777777" w:rsidR="00A412E6" w:rsidRDefault="00A412E6">
      <w:r>
        <w:separator/>
      </w:r>
    </w:p>
  </w:endnote>
  <w:endnote w:type="continuationSeparator" w:id="0">
    <w:p w14:paraId="0E6C952C" w14:textId="77777777" w:rsidR="00A412E6" w:rsidRDefault="00A4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C712" w14:textId="77777777" w:rsidR="0031151A" w:rsidRDefault="003115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9FC2" w14:textId="77777777" w:rsidR="0031151A" w:rsidRDefault="003115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4CE8" w14:textId="77777777" w:rsidR="0031151A" w:rsidRDefault="003115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4B84" w14:textId="77777777" w:rsidR="00A412E6" w:rsidRDefault="00A412E6">
      <w:r>
        <w:separator/>
      </w:r>
    </w:p>
  </w:footnote>
  <w:footnote w:type="continuationSeparator" w:id="0">
    <w:p w14:paraId="53C6FED7" w14:textId="77777777" w:rsidR="00A412E6" w:rsidRDefault="00A4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71A3" w14:textId="77777777" w:rsidR="0031151A" w:rsidRDefault="003115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DA09B" w14:textId="77777777" w:rsidR="0031151A" w:rsidRDefault="003115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21857" w14:textId="77777777" w:rsidR="0031151A" w:rsidRDefault="003115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510"/>
    <w:multiLevelType w:val="hybridMultilevel"/>
    <w:tmpl w:val="45623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E19"/>
    <w:multiLevelType w:val="hybridMultilevel"/>
    <w:tmpl w:val="BD889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7B5"/>
    <w:multiLevelType w:val="hybridMultilevel"/>
    <w:tmpl w:val="D4E02AF2"/>
    <w:lvl w:ilvl="0" w:tplc="C4F6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3EF1"/>
    <w:multiLevelType w:val="hybridMultilevel"/>
    <w:tmpl w:val="C65C6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3955"/>
    <w:multiLevelType w:val="hybridMultilevel"/>
    <w:tmpl w:val="E52A1D3C"/>
    <w:lvl w:ilvl="0" w:tplc="C5F24CA0">
      <w:start w:val="1"/>
      <w:numFmt w:val="lowerLetter"/>
      <w:lvlText w:val="%1)"/>
      <w:lvlJc w:val="left"/>
      <w:pPr>
        <w:ind w:left="67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1D1433FD"/>
    <w:multiLevelType w:val="hybridMultilevel"/>
    <w:tmpl w:val="78141B62"/>
    <w:lvl w:ilvl="0" w:tplc="C4F6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870"/>
    <w:multiLevelType w:val="hybridMultilevel"/>
    <w:tmpl w:val="57E0870E"/>
    <w:lvl w:ilvl="0" w:tplc="87400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2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0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84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0F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0C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0F2A23"/>
    <w:multiLevelType w:val="hybridMultilevel"/>
    <w:tmpl w:val="320A3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406C"/>
    <w:multiLevelType w:val="hybridMultilevel"/>
    <w:tmpl w:val="864A6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5F90"/>
    <w:multiLevelType w:val="hybridMultilevel"/>
    <w:tmpl w:val="B06EF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351F"/>
    <w:multiLevelType w:val="hybridMultilevel"/>
    <w:tmpl w:val="5064A1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703EE0"/>
    <w:multiLevelType w:val="hybridMultilevel"/>
    <w:tmpl w:val="B06EF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352CE"/>
    <w:multiLevelType w:val="hybridMultilevel"/>
    <w:tmpl w:val="E110AE3A"/>
    <w:lvl w:ilvl="0" w:tplc="6D3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AC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23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E3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06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B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C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47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311D1B"/>
    <w:multiLevelType w:val="hybridMultilevel"/>
    <w:tmpl w:val="8F7AE246"/>
    <w:lvl w:ilvl="0" w:tplc="3BFC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C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E0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2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4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49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4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0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2A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041D31"/>
    <w:multiLevelType w:val="hybridMultilevel"/>
    <w:tmpl w:val="1F705FA8"/>
    <w:lvl w:ilvl="0" w:tplc="2B76D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87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A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E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F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2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06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6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2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C911D9"/>
    <w:multiLevelType w:val="hybridMultilevel"/>
    <w:tmpl w:val="BD4A6E42"/>
    <w:lvl w:ilvl="0" w:tplc="312E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6C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0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7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0D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83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4B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137A81"/>
    <w:multiLevelType w:val="hybridMultilevel"/>
    <w:tmpl w:val="DA14E7AE"/>
    <w:lvl w:ilvl="0" w:tplc="BACE0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FF4E25"/>
    <w:multiLevelType w:val="hybridMultilevel"/>
    <w:tmpl w:val="11DA4D14"/>
    <w:lvl w:ilvl="0" w:tplc="5DE206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64F37"/>
    <w:multiLevelType w:val="hybridMultilevel"/>
    <w:tmpl w:val="45B0D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4785"/>
    <w:multiLevelType w:val="hybridMultilevel"/>
    <w:tmpl w:val="77D0D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67163"/>
    <w:multiLevelType w:val="hybridMultilevel"/>
    <w:tmpl w:val="CB866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44E3"/>
    <w:multiLevelType w:val="hybridMultilevel"/>
    <w:tmpl w:val="966C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D3480"/>
    <w:multiLevelType w:val="hybridMultilevel"/>
    <w:tmpl w:val="B4769B54"/>
    <w:lvl w:ilvl="0" w:tplc="A2B48506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5D357E9C"/>
    <w:multiLevelType w:val="hybridMultilevel"/>
    <w:tmpl w:val="45B0D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9B6"/>
    <w:multiLevelType w:val="hybridMultilevel"/>
    <w:tmpl w:val="54D62ADC"/>
    <w:lvl w:ilvl="0" w:tplc="609CD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D45"/>
    <w:multiLevelType w:val="hybridMultilevel"/>
    <w:tmpl w:val="D14867B2"/>
    <w:lvl w:ilvl="0" w:tplc="6D4A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ED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E2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28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87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87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C7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B2731B"/>
    <w:multiLevelType w:val="hybridMultilevel"/>
    <w:tmpl w:val="4E2C5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F547A"/>
    <w:multiLevelType w:val="hybridMultilevel"/>
    <w:tmpl w:val="1DD61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925DC"/>
    <w:multiLevelType w:val="hybridMultilevel"/>
    <w:tmpl w:val="5BF42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C6224"/>
    <w:multiLevelType w:val="hybridMultilevel"/>
    <w:tmpl w:val="E3469600"/>
    <w:lvl w:ilvl="0" w:tplc="FF40BE7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74B7538F"/>
    <w:multiLevelType w:val="hybridMultilevel"/>
    <w:tmpl w:val="A68CE8A0"/>
    <w:lvl w:ilvl="0" w:tplc="BE601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001E"/>
    <w:multiLevelType w:val="hybridMultilevel"/>
    <w:tmpl w:val="5956C53C"/>
    <w:lvl w:ilvl="0" w:tplc="4670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C3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E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2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2C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2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A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38334A"/>
    <w:multiLevelType w:val="hybridMultilevel"/>
    <w:tmpl w:val="966C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26547"/>
    <w:multiLevelType w:val="hybridMultilevel"/>
    <w:tmpl w:val="DA14E7AE"/>
    <w:lvl w:ilvl="0" w:tplc="BACE0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8"/>
  </w:num>
  <w:num w:numId="5">
    <w:abstractNumId w:val="26"/>
  </w:num>
  <w:num w:numId="6">
    <w:abstractNumId w:val="3"/>
  </w:num>
  <w:num w:numId="7">
    <w:abstractNumId w:val="23"/>
  </w:num>
  <w:num w:numId="8">
    <w:abstractNumId w:val="18"/>
  </w:num>
  <w:num w:numId="9">
    <w:abstractNumId w:val="28"/>
  </w:num>
  <w:num w:numId="10">
    <w:abstractNumId w:val="33"/>
  </w:num>
  <w:num w:numId="11">
    <w:abstractNumId w:val="21"/>
  </w:num>
  <w:num w:numId="12">
    <w:abstractNumId w:val="27"/>
  </w:num>
  <w:num w:numId="13">
    <w:abstractNumId w:val="16"/>
  </w:num>
  <w:num w:numId="14">
    <w:abstractNumId w:val="15"/>
  </w:num>
  <w:num w:numId="15">
    <w:abstractNumId w:val="22"/>
  </w:num>
  <w:num w:numId="16">
    <w:abstractNumId w:val="29"/>
  </w:num>
  <w:num w:numId="17">
    <w:abstractNumId w:val="7"/>
  </w:num>
  <w:num w:numId="18">
    <w:abstractNumId w:val="4"/>
  </w:num>
  <w:num w:numId="19">
    <w:abstractNumId w:val="11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25"/>
  </w:num>
  <w:num w:numId="25">
    <w:abstractNumId w:val="9"/>
  </w:num>
  <w:num w:numId="26">
    <w:abstractNumId w:val="24"/>
  </w:num>
  <w:num w:numId="27">
    <w:abstractNumId w:val="20"/>
  </w:num>
  <w:num w:numId="28">
    <w:abstractNumId w:val="17"/>
  </w:num>
  <w:num w:numId="29">
    <w:abstractNumId w:val="0"/>
  </w:num>
  <w:num w:numId="30">
    <w:abstractNumId w:val="12"/>
  </w:num>
  <w:num w:numId="31">
    <w:abstractNumId w:val="31"/>
  </w:num>
  <w:num w:numId="32">
    <w:abstractNumId w:val="19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3"/>
    <w:rsid w:val="00035A87"/>
    <w:rsid w:val="00036672"/>
    <w:rsid w:val="00044BC4"/>
    <w:rsid w:val="00047B97"/>
    <w:rsid w:val="00054C6C"/>
    <w:rsid w:val="00063CD6"/>
    <w:rsid w:val="00064AC5"/>
    <w:rsid w:val="0007173C"/>
    <w:rsid w:val="00081CE8"/>
    <w:rsid w:val="000860A1"/>
    <w:rsid w:val="00092C03"/>
    <w:rsid w:val="000C6F2B"/>
    <w:rsid w:val="000D1DF3"/>
    <w:rsid w:val="000D3D74"/>
    <w:rsid w:val="000D7E2E"/>
    <w:rsid w:val="000E11B6"/>
    <w:rsid w:val="000F19D3"/>
    <w:rsid w:val="000F3C0B"/>
    <w:rsid w:val="001053CE"/>
    <w:rsid w:val="001160C3"/>
    <w:rsid w:val="001231A0"/>
    <w:rsid w:val="00123820"/>
    <w:rsid w:val="00123B15"/>
    <w:rsid w:val="00146CF1"/>
    <w:rsid w:val="00150870"/>
    <w:rsid w:val="001522A2"/>
    <w:rsid w:val="00155568"/>
    <w:rsid w:val="001638B2"/>
    <w:rsid w:val="001740BF"/>
    <w:rsid w:val="001808F6"/>
    <w:rsid w:val="00183549"/>
    <w:rsid w:val="00183C2F"/>
    <w:rsid w:val="00185422"/>
    <w:rsid w:val="00187C57"/>
    <w:rsid w:val="001B6BB0"/>
    <w:rsid w:val="001C3FDC"/>
    <w:rsid w:val="001C650C"/>
    <w:rsid w:val="001D38B2"/>
    <w:rsid w:val="001E3F17"/>
    <w:rsid w:val="002117E1"/>
    <w:rsid w:val="002120EF"/>
    <w:rsid w:val="002350AD"/>
    <w:rsid w:val="00240B3B"/>
    <w:rsid w:val="002556A9"/>
    <w:rsid w:val="00262C96"/>
    <w:rsid w:val="00274B10"/>
    <w:rsid w:val="002811E0"/>
    <w:rsid w:val="00285E6D"/>
    <w:rsid w:val="00286111"/>
    <w:rsid w:val="0029055B"/>
    <w:rsid w:val="002A5550"/>
    <w:rsid w:val="002B26A4"/>
    <w:rsid w:val="002C0D90"/>
    <w:rsid w:val="002C264D"/>
    <w:rsid w:val="002C44DE"/>
    <w:rsid w:val="002C67D0"/>
    <w:rsid w:val="002D5AB7"/>
    <w:rsid w:val="0031151A"/>
    <w:rsid w:val="00331B06"/>
    <w:rsid w:val="00333837"/>
    <w:rsid w:val="00340B8C"/>
    <w:rsid w:val="00343033"/>
    <w:rsid w:val="00344137"/>
    <w:rsid w:val="003472F0"/>
    <w:rsid w:val="003474AD"/>
    <w:rsid w:val="00355281"/>
    <w:rsid w:val="00361048"/>
    <w:rsid w:val="00370E45"/>
    <w:rsid w:val="00372FDF"/>
    <w:rsid w:val="003772C3"/>
    <w:rsid w:val="00380D46"/>
    <w:rsid w:val="003927DA"/>
    <w:rsid w:val="003A1CE7"/>
    <w:rsid w:val="003A1F0E"/>
    <w:rsid w:val="003A220C"/>
    <w:rsid w:val="003A3122"/>
    <w:rsid w:val="003B03FD"/>
    <w:rsid w:val="003B4D5A"/>
    <w:rsid w:val="003C4BB6"/>
    <w:rsid w:val="003D251B"/>
    <w:rsid w:val="003D3BD9"/>
    <w:rsid w:val="003E752A"/>
    <w:rsid w:val="003F1031"/>
    <w:rsid w:val="00401AAD"/>
    <w:rsid w:val="0041119B"/>
    <w:rsid w:val="00415157"/>
    <w:rsid w:val="004206E1"/>
    <w:rsid w:val="00421DE9"/>
    <w:rsid w:val="00436583"/>
    <w:rsid w:val="004430B5"/>
    <w:rsid w:val="00460FDD"/>
    <w:rsid w:val="004B0E6B"/>
    <w:rsid w:val="004C2819"/>
    <w:rsid w:val="004D6E4C"/>
    <w:rsid w:val="004D76B7"/>
    <w:rsid w:val="004F0D2D"/>
    <w:rsid w:val="004F36C3"/>
    <w:rsid w:val="004F7468"/>
    <w:rsid w:val="0050021E"/>
    <w:rsid w:val="0052176A"/>
    <w:rsid w:val="005418A0"/>
    <w:rsid w:val="00542E34"/>
    <w:rsid w:val="00556F38"/>
    <w:rsid w:val="005627CA"/>
    <w:rsid w:val="0056617E"/>
    <w:rsid w:val="0058431B"/>
    <w:rsid w:val="00586A26"/>
    <w:rsid w:val="005D5703"/>
    <w:rsid w:val="005F6FF3"/>
    <w:rsid w:val="005F774C"/>
    <w:rsid w:val="00600B0E"/>
    <w:rsid w:val="006015EA"/>
    <w:rsid w:val="006040FC"/>
    <w:rsid w:val="0062781C"/>
    <w:rsid w:val="00631DFC"/>
    <w:rsid w:val="006354F8"/>
    <w:rsid w:val="00645A46"/>
    <w:rsid w:val="006509C9"/>
    <w:rsid w:val="00651BAB"/>
    <w:rsid w:val="0065638F"/>
    <w:rsid w:val="00675B9A"/>
    <w:rsid w:val="00676A13"/>
    <w:rsid w:val="00691BF4"/>
    <w:rsid w:val="00691D5A"/>
    <w:rsid w:val="006922A7"/>
    <w:rsid w:val="00697A34"/>
    <w:rsid w:val="006C6C30"/>
    <w:rsid w:val="006D4139"/>
    <w:rsid w:val="006E796B"/>
    <w:rsid w:val="006F14CB"/>
    <w:rsid w:val="006F39EC"/>
    <w:rsid w:val="007309FD"/>
    <w:rsid w:val="00735ADA"/>
    <w:rsid w:val="00760696"/>
    <w:rsid w:val="00773247"/>
    <w:rsid w:val="007A3DD2"/>
    <w:rsid w:val="007B1FB9"/>
    <w:rsid w:val="007C732F"/>
    <w:rsid w:val="007D2912"/>
    <w:rsid w:val="007E1D4D"/>
    <w:rsid w:val="007E3536"/>
    <w:rsid w:val="007E436A"/>
    <w:rsid w:val="007F3761"/>
    <w:rsid w:val="00805372"/>
    <w:rsid w:val="00820916"/>
    <w:rsid w:val="00821292"/>
    <w:rsid w:val="008309DF"/>
    <w:rsid w:val="0084181E"/>
    <w:rsid w:val="00887442"/>
    <w:rsid w:val="00895F57"/>
    <w:rsid w:val="00896426"/>
    <w:rsid w:val="008A24A7"/>
    <w:rsid w:val="008A6E62"/>
    <w:rsid w:val="008A6F1C"/>
    <w:rsid w:val="008B00C1"/>
    <w:rsid w:val="008C2DF6"/>
    <w:rsid w:val="008C70A1"/>
    <w:rsid w:val="008D4EF1"/>
    <w:rsid w:val="008E1472"/>
    <w:rsid w:val="008E611F"/>
    <w:rsid w:val="00905C99"/>
    <w:rsid w:val="00921C74"/>
    <w:rsid w:val="00922546"/>
    <w:rsid w:val="00923750"/>
    <w:rsid w:val="00931F72"/>
    <w:rsid w:val="009464F6"/>
    <w:rsid w:val="009607AB"/>
    <w:rsid w:val="0096414C"/>
    <w:rsid w:val="00966CF9"/>
    <w:rsid w:val="009711B7"/>
    <w:rsid w:val="00977F9D"/>
    <w:rsid w:val="0098566E"/>
    <w:rsid w:val="00990B30"/>
    <w:rsid w:val="00992C39"/>
    <w:rsid w:val="00993144"/>
    <w:rsid w:val="00997604"/>
    <w:rsid w:val="009A1C62"/>
    <w:rsid w:val="009A5CBC"/>
    <w:rsid w:val="009B7B24"/>
    <w:rsid w:val="009D6FC8"/>
    <w:rsid w:val="009E05F3"/>
    <w:rsid w:val="009E305C"/>
    <w:rsid w:val="009F22F1"/>
    <w:rsid w:val="00A12486"/>
    <w:rsid w:val="00A1353A"/>
    <w:rsid w:val="00A15503"/>
    <w:rsid w:val="00A2236F"/>
    <w:rsid w:val="00A36064"/>
    <w:rsid w:val="00A412E6"/>
    <w:rsid w:val="00A42A15"/>
    <w:rsid w:val="00A5170C"/>
    <w:rsid w:val="00A52CA2"/>
    <w:rsid w:val="00A538D5"/>
    <w:rsid w:val="00A549D0"/>
    <w:rsid w:val="00A55892"/>
    <w:rsid w:val="00A566EB"/>
    <w:rsid w:val="00A6739F"/>
    <w:rsid w:val="00A770C3"/>
    <w:rsid w:val="00A81D22"/>
    <w:rsid w:val="00A84830"/>
    <w:rsid w:val="00A95B1B"/>
    <w:rsid w:val="00AA0325"/>
    <w:rsid w:val="00AA759B"/>
    <w:rsid w:val="00AB13A0"/>
    <w:rsid w:val="00AB2B59"/>
    <w:rsid w:val="00AB3392"/>
    <w:rsid w:val="00AB5069"/>
    <w:rsid w:val="00AB5322"/>
    <w:rsid w:val="00AC0796"/>
    <w:rsid w:val="00AC33E3"/>
    <w:rsid w:val="00AC60E3"/>
    <w:rsid w:val="00AD7AF6"/>
    <w:rsid w:val="00AF2925"/>
    <w:rsid w:val="00B07D59"/>
    <w:rsid w:val="00B12C67"/>
    <w:rsid w:val="00B13265"/>
    <w:rsid w:val="00B17758"/>
    <w:rsid w:val="00B17825"/>
    <w:rsid w:val="00B32BA2"/>
    <w:rsid w:val="00B3544B"/>
    <w:rsid w:val="00B403BB"/>
    <w:rsid w:val="00B4507A"/>
    <w:rsid w:val="00B45AEC"/>
    <w:rsid w:val="00B474EA"/>
    <w:rsid w:val="00B47C78"/>
    <w:rsid w:val="00B55AE3"/>
    <w:rsid w:val="00B55E21"/>
    <w:rsid w:val="00B62096"/>
    <w:rsid w:val="00B6525D"/>
    <w:rsid w:val="00B70091"/>
    <w:rsid w:val="00B72397"/>
    <w:rsid w:val="00B73C50"/>
    <w:rsid w:val="00B80F6A"/>
    <w:rsid w:val="00B86EB3"/>
    <w:rsid w:val="00B87AE4"/>
    <w:rsid w:val="00BC0D79"/>
    <w:rsid w:val="00BD429E"/>
    <w:rsid w:val="00BD7AA6"/>
    <w:rsid w:val="00BD7E87"/>
    <w:rsid w:val="00BE6B7D"/>
    <w:rsid w:val="00BE7AE6"/>
    <w:rsid w:val="00BF3A50"/>
    <w:rsid w:val="00C00EA1"/>
    <w:rsid w:val="00C02D67"/>
    <w:rsid w:val="00C0438F"/>
    <w:rsid w:val="00C34553"/>
    <w:rsid w:val="00C37C45"/>
    <w:rsid w:val="00C46AEF"/>
    <w:rsid w:val="00C63D63"/>
    <w:rsid w:val="00C7475A"/>
    <w:rsid w:val="00C751D8"/>
    <w:rsid w:val="00C856AC"/>
    <w:rsid w:val="00C86A3A"/>
    <w:rsid w:val="00CA057A"/>
    <w:rsid w:val="00CA2C5C"/>
    <w:rsid w:val="00CC3319"/>
    <w:rsid w:val="00CC41FF"/>
    <w:rsid w:val="00CE1385"/>
    <w:rsid w:val="00CE5563"/>
    <w:rsid w:val="00CF1400"/>
    <w:rsid w:val="00D00729"/>
    <w:rsid w:val="00D00C6D"/>
    <w:rsid w:val="00D53046"/>
    <w:rsid w:val="00D61A4C"/>
    <w:rsid w:val="00D87475"/>
    <w:rsid w:val="00D87FC4"/>
    <w:rsid w:val="00D90D21"/>
    <w:rsid w:val="00D935FD"/>
    <w:rsid w:val="00D95430"/>
    <w:rsid w:val="00DC2AAF"/>
    <w:rsid w:val="00DD34A2"/>
    <w:rsid w:val="00DD5480"/>
    <w:rsid w:val="00DD63BC"/>
    <w:rsid w:val="00DE1303"/>
    <w:rsid w:val="00DF2937"/>
    <w:rsid w:val="00DF53A6"/>
    <w:rsid w:val="00E129E4"/>
    <w:rsid w:val="00E13A7E"/>
    <w:rsid w:val="00E1709F"/>
    <w:rsid w:val="00E24F5D"/>
    <w:rsid w:val="00E268B1"/>
    <w:rsid w:val="00E271E2"/>
    <w:rsid w:val="00E27EF9"/>
    <w:rsid w:val="00E3225E"/>
    <w:rsid w:val="00E83A8C"/>
    <w:rsid w:val="00E85BEE"/>
    <w:rsid w:val="00E86F87"/>
    <w:rsid w:val="00E9109A"/>
    <w:rsid w:val="00E9570A"/>
    <w:rsid w:val="00EA3F81"/>
    <w:rsid w:val="00EC2A62"/>
    <w:rsid w:val="00EC7FDB"/>
    <w:rsid w:val="00EF006C"/>
    <w:rsid w:val="00EF4172"/>
    <w:rsid w:val="00F113EA"/>
    <w:rsid w:val="00F12266"/>
    <w:rsid w:val="00F14232"/>
    <w:rsid w:val="00F24D7D"/>
    <w:rsid w:val="00F31123"/>
    <w:rsid w:val="00F34E0D"/>
    <w:rsid w:val="00F37398"/>
    <w:rsid w:val="00F5389F"/>
    <w:rsid w:val="00F70F59"/>
    <w:rsid w:val="00F824F9"/>
    <w:rsid w:val="00F84D33"/>
    <w:rsid w:val="00F852A6"/>
    <w:rsid w:val="00F87EE6"/>
    <w:rsid w:val="00F95A43"/>
    <w:rsid w:val="00FB1292"/>
    <w:rsid w:val="00FB6BDC"/>
    <w:rsid w:val="00FC3DA0"/>
    <w:rsid w:val="00FD74BA"/>
    <w:rsid w:val="00FE286F"/>
    <w:rsid w:val="00FE5664"/>
    <w:rsid w:val="00FF189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7E158"/>
  <w15:docId w15:val="{A23CBFE7-E91F-4355-8772-833C65F4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?arou"/>
  </w:style>
  <w:style w:type="character" w:customStyle="1" w:styleId="Znakyprovysvtlivky">
    <w:name w:val="Znaky pro vysv?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F84D33"/>
    <w:pPr>
      <w:tabs>
        <w:tab w:val="center" w:pos="4536"/>
        <w:tab w:val="right" w:pos="9072"/>
      </w:tabs>
    </w:pPr>
  </w:style>
  <w:style w:type="character" w:customStyle="1" w:styleId="StylE-mailovZprvy24">
    <w:name w:val="StylE-mailovéZprávy24"/>
    <w:semiHidden/>
    <w:rsid w:val="006C6C30"/>
    <w:rPr>
      <w:rFonts w:ascii="Arial" w:hAnsi="Arial" w:cs="Arial"/>
      <w:color w:val="000080"/>
      <w:sz w:val="20"/>
      <w:szCs w:val="20"/>
    </w:rPr>
  </w:style>
  <w:style w:type="character" w:styleId="Siln">
    <w:name w:val="Strong"/>
    <w:qFormat/>
    <w:rsid w:val="006C6C30"/>
    <w:rPr>
      <w:b/>
      <w:bCs/>
    </w:rPr>
  </w:style>
  <w:style w:type="table" w:styleId="Mkatabulky">
    <w:name w:val="Table Grid"/>
    <w:basedOn w:val="Normlntabulka"/>
    <w:rsid w:val="00AC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65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57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57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570A"/>
    <w:rPr>
      <w:kern w:val="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5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570A"/>
    <w:rPr>
      <w:b/>
      <w:bCs/>
      <w:kern w:val="1"/>
    </w:rPr>
  </w:style>
  <w:style w:type="paragraph" w:styleId="Textbubliny">
    <w:name w:val="Balloon Text"/>
    <w:basedOn w:val="Normln"/>
    <w:link w:val="TextbublinyChar"/>
    <w:semiHidden/>
    <w:unhideWhenUsed/>
    <w:rsid w:val="00E95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9570A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3739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33837"/>
    <w:rPr>
      <w:b/>
      <w:bCs/>
      <w:i w:val="0"/>
      <w:iCs w:val="0"/>
    </w:rPr>
  </w:style>
  <w:style w:type="character" w:customStyle="1" w:styleId="st1">
    <w:name w:val="st1"/>
    <w:basedOn w:val="Standardnpsmoodstavce"/>
    <w:rsid w:val="00333837"/>
  </w:style>
  <w:style w:type="paragraph" w:styleId="Textpoznpodarou">
    <w:name w:val="footnote text"/>
    <w:basedOn w:val="Normln"/>
    <w:link w:val="TextpoznpodarouChar"/>
    <w:semiHidden/>
    <w:unhideWhenUsed/>
    <w:rsid w:val="009F22F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22F1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9F22F1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43033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skoly.vubp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h.act.gov.pt/?page_id=319&amp;lang=c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EF0949181426478BD7D22EB51DE706" ma:contentTypeVersion="13" ma:contentTypeDescription="Vytvoří nový dokument" ma:contentTypeScope="" ma:versionID="d60f4e62e7cd94c3c6ac6f3ce4a897fd">
  <xsd:schema xmlns:xsd="http://www.w3.org/2001/XMLSchema" xmlns:xs="http://www.w3.org/2001/XMLSchema" xmlns:p="http://schemas.microsoft.com/office/2006/metadata/properties" xmlns:ns2="75e1dfde-f90c-4c28-bc15-aa72b8f11990" xmlns:ns3="ac9db819-4d8f-40bf-9c2f-ce867ded6740" targetNamespace="http://schemas.microsoft.com/office/2006/metadata/properties" ma:root="true" ma:fieldsID="b0cdaa89466a59e265a8b9f86ff979da" ns2:_="" ns3:_="">
    <xsd:import namespace="75e1dfde-f90c-4c28-bc15-aa72b8f11990"/>
    <xsd:import namespace="ac9db819-4d8f-40bf-9c2f-ce867ded6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dfde-f90c-4c28-bc15-aa72b8f11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db819-4d8f-40bf-9c2f-ce867ded67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017405-8165-44fd-ab8b-a53e0b1ba1d2}" ma:internalName="TaxCatchAll" ma:showField="CatchAllData" ma:web="ac9db819-4d8f-40bf-9c2f-ce867ded6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786CF-9162-46C1-B308-82C5F2D873A9}"/>
</file>

<file path=customXml/itemProps2.xml><?xml version="1.0" encoding="utf-8"?>
<ds:datastoreItem xmlns:ds="http://schemas.openxmlformats.org/officeDocument/2006/customXml" ds:itemID="{0E485282-E6C6-4F1F-AC41-456D7C63F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materiálu</vt:lpstr>
    </vt:vector>
  </TitlesOfParts>
  <Company>NUOV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materiálu</dc:title>
  <dc:creator>Tereza Bížová</dc:creator>
  <dc:description>Dostupné z Metodického portálu www.rvp.cz, ISSN: 1802-4785, financovaného z ESF a státního rozpočtu ČR. Provozováno Výzkumným ústavem pedagogickým v Praze.</dc:description>
  <cp:lastModifiedBy>Růžičková Petra</cp:lastModifiedBy>
  <cp:revision>11</cp:revision>
  <cp:lastPrinted>1900-12-31T23:00:00Z</cp:lastPrinted>
  <dcterms:created xsi:type="dcterms:W3CDTF">2020-02-19T12:00:00Z</dcterms:created>
  <dcterms:modified xsi:type="dcterms:W3CDTF">2023-06-14T11:33:00Z</dcterms:modified>
</cp:coreProperties>
</file>