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A6FCE" w14:textId="3FE7B0EC" w:rsidR="00F84D33" w:rsidRPr="00E13A7E" w:rsidRDefault="00E13A7E" w:rsidP="001C650C">
      <w:pPr>
        <w:spacing w:line="360" w:lineRule="auto"/>
        <w:rPr>
          <w:rFonts w:ascii="Arial" w:hAnsi="Arial" w:cs="Arial"/>
          <w:b/>
          <w:caps/>
          <w:color w:val="0070C0"/>
          <w:kern w:val="24"/>
        </w:rPr>
      </w:pPr>
      <w:r w:rsidRPr="00E13A7E">
        <w:rPr>
          <w:rFonts w:ascii="Arial" w:hAnsi="Arial" w:cs="Arial"/>
          <w:b/>
          <w:caps/>
          <w:color w:val="0070C0"/>
          <w:kern w:val="24"/>
        </w:rPr>
        <w:t>Pracovní list</w:t>
      </w:r>
      <w:r w:rsidR="00EA5123">
        <w:rPr>
          <w:rFonts w:ascii="Arial" w:hAnsi="Arial" w:cs="Arial"/>
          <w:b/>
          <w:caps/>
          <w:color w:val="0070C0"/>
          <w:kern w:val="24"/>
        </w:rPr>
        <w:t>y</w:t>
      </w:r>
    </w:p>
    <w:p w14:paraId="48B002FC" w14:textId="77777777" w:rsidR="000E11B6" w:rsidRDefault="000E11B6" w:rsidP="001C650C">
      <w:pPr>
        <w:spacing w:line="360" w:lineRule="auto"/>
      </w:pPr>
    </w:p>
    <w:p w14:paraId="236F4C86" w14:textId="77777777" w:rsidR="00AD7AF6" w:rsidRDefault="00AD7AF6" w:rsidP="00A5170C">
      <w:pPr>
        <w:spacing w:line="360" w:lineRule="auto"/>
        <w:rPr>
          <w:rFonts w:ascii="Arial" w:hAnsi="Arial" w:cs="Arial"/>
          <w:b/>
          <w:bCs/>
          <w:caps/>
          <w:kern w:val="22"/>
          <w:sz w:val="22"/>
          <w:szCs w:val="22"/>
        </w:rPr>
      </w:pPr>
      <w:r w:rsidRPr="00AD7AF6">
        <w:rPr>
          <w:rFonts w:ascii="Arial" w:hAnsi="Arial" w:cs="Arial"/>
          <w:b/>
          <w:bCs/>
          <w:caps/>
          <w:kern w:val="22"/>
          <w:sz w:val="22"/>
          <w:szCs w:val="22"/>
          <w:highlight w:val="lightGray"/>
        </w:rPr>
        <w:t>Odpovězte</w:t>
      </w:r>
    </w:p>
    <w:p w14:paraId="3D5997C5" w14:textId="75044E22" w:rsidR="009760DB" w:rsidRDefault="000F4CA3" w:rsidP="00A5170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60DB">
        <w:rPr>
          <w:rFonts w:ascii="Arial" w:hAnsi="Arial" w:cs="Arial"/>
          <w:b/>
          <w:color w:val="000000"/>
          <w:sz w:val="22"/>
          <w:szCs w:val="22"/>
        </w:rPr>
        <w:t>Vyber</w:t>
      </w:r>
      <w:r>
        <w:rPr>
          <w:rFonts w:ascii="Arial" w:hAnsi="Arial" w:cs="Arial"/>
          <w:b/>
          <w:color w:val="000000"/>
          <w:sz w:val="22"/>
          <w:szCs w:val="22"/>
        </w:rPr>
        <w:t>te</w:t>
      </w:r>
      <w:r w:rsidRPr="009760DB">
        <w:rPr>
          <w:rFonts w:ascii="Arial" w:hAnsi="Arial" w:cs="Arial"/>
          <w:b/>
          <w:color w:val="000000"/>
          <w:sz w:val="22"/>
          <w:szCs w:val="22"/>
        </w:rPr>
        <w:t xml:space="preserve"> správnou odpověď a </w:t>
      </w:r>
      <w:r w:rsidRPr="00861156">
        <w:rPr>
          <w:rFonts w:ascii="Arial" w:hAnsi="Arial" w:cs="Arial"/>
          <w:b/>
          <w:sz w:val="22"/>
          <w:szCs w:val="22"/>
        </w:rPr>
        <w:t xml:space="preserve">označte ji v příslušném řádku křížkem </w:t>
      </w:r>
      <w:r w:rsidRPr="0086115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1367081" wp14:editId="6086CBF8">
            <wp:extent cx="219075" cy="2190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>.</w:t>
      </w:r>
    </w:p>
    <w:p w14:paraId="2E4BD165" w14:textId="77777777" w:rsidR="000F4CA3" w:rsidRDefault="000F4CA3" w:rsidP="00A5170C">
      <w:pPr>
        <w:spacing w:line="360" w:lineRule="auto"/>
        <w:rPr>
          <w:rFonts w:ascii="Arial" w:hAnsi="Arial" w:cs="Arial"/>
          <w:b/>
          <w:bCs/>
          <w:caps/>
          <w:kern w:val="22"/>
          <w:sz w:val="22"/>
          <w:szCs w:val="22"/>
        </w:rPr>
      </w:pPr>
    </w:p>
    <w:p w14:paraId="7FD77563" w14:textId="77777777" w:rsidR="00A5170C" w:rsidRPr="00A5170C" w:rsidRDefault="008D4EF1" w:rsidP="00A5170C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ind w:left="284" w:hanging="284"/>
        <w:outlineLvl w:val="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Která z níže uvedených definic </w:t>
      </w:r>
      <w:r w:rsidR="00F852A6" w:rsidRPr="002D3C6E">
        <w:rPr>
          <w:rFonts w:ascii="Arial" w:hAnsi="Arial" w:cs="Arial"/>
          <w:b/>
          <w:bCs/>
          <w:sz w:val="22"/>
          <w:szCs w:val="22"/>
        </w:rPr>
        <w:t>nejpřesněji</w:t>
      </w:r>
      <w:r w:rsidRPr="002D3C6E">
        <w:rPr>
          <w:rFonts w:ascii="Arial" w:hAnsi="Arial" w:cs="Arial"/>
          <w:b/>
          <w:bCs/>
          <w:sz w:val="22"/>
          <w:szCs w:val="22"/>
        </w:rPr>
        <w:t xml:space="preserve"> </w:t>
      </w:r>
      <w:r w:rsidR="00F852A6" w:rsidRPr="002D3C6E">
        <w:rPr>
          <w:rFonts w:ascii="Arial" w:hAnsi="Arial" w:cs="Arial"/>
          <w:b/>
          <w:bCs/>
          <w:sz w:val="22"/>
          <w:szCs w:val="22"/>
        </w:rPr>
        <w:t xml:space="preserve">a věcně správně </w:t>
      </w:r>
      <w:r w:rsidRPr="002D3C6E">
        <w:rPr>
          <w:rFonts w:ascii="Arial" w:hAnsi="Arial" w:cs="Arial"/>
          <w:b/>
          <w:bCs/>
          <w:sz w:val="22"/>
          <w:szCs w:val="22"/>
        </w:rPr>
        <w:t>uvádí</w:t>
      </w:r>
      <w:r w:rsidR="00F852A6" w:rsidRPr="002D3C6E">
        <w:rPr>
          <w:rFonts w:ascii="Arial" w:hAnsi="Arial" w:cs="Arial"/>
          <w:b/>
          <w:bCs/>
          <w:sz w:val="22"/>
          <w:szCs w:val="22"/>
        </w:rPr>
        <w:t>,</w:t>
      </w:r>
      <w:r w:rsidRPr="002D3C6E">
        <w:rPr>
          <w:rFonts w:ascii="Arial" w:hAnsi="Arial" w:cs="Arial"/>
          <w:b/>
          <w:bCs/>
          <w:sz w:val="22"/>
          <w:szCs w:val="22"/>
        </w:rPr>
        <w:t xml:space="preserve"> koho český právní řád považuje za mladistvého zaměstnance?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426"/>
        <w:gridCol w:w="1835"/>
      </w:tblGrid>
      <w:tr w:rsidR="00A5170C" w14:paraId="75FAAA38" w14:textId="77777777" w:rsidTr="0004314B">
        <w:tc>
          <w:tcPr>
            <w:tcW w:w="7366" w:type="dxa"/>
            <w:tcBorders>
              <w:right w:val="nil"/>
            </w:tcBorders>
            <w:shd w:val="clear" w:color="auto" w:fill="FFFFFF" w:themeFill="background1"/>
          </w:tcPr>
          <w:p w14:paraId="07BF4676" w14:textId="2F191BE6" w:rsidR="00A5170C" w:rsidRPr="00F12266" w:rsidRDefault="00F852A6" w:rsidP="002C67D0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F12266">
              <w:rPr>
                <w:rFonts w:ascii="Arial" w:hAnsi="Arial" w:cs="Arial"/>
                <w:sz w:val="22"/>
                <w:szCs w:val="22"/>
              </w:rPr>
              <w:t xml:space="preserve">Mladistvý zaměstnanec je člověk na </w:t>
            </w:r>
            <w:r w:rsidR="002C67D0">
              <w:rPr>
                <w:rFonts w:ascii="Arial" w:hAnsi="Arial" w:cs="Arial"/>
                <w:sz w:val="22"/>
                <w:szCs w:val="22"/>
              </w:rPr>
              <w:t>hranici</w:t>
            </w:r>
            <w:r w:rsidRPr="00F12266">
              <w:rPr>
                <w:rFonts w:ascii="Arial" w:hAnsi="Arial" w:cs="Arial"/>
                <w:sz w:val="22"/>
                <w:szCs w:val="22"/>
              </w:rPr>
              <w:t xml:space="preserve"> dětství a dospělosti.</w:t>
            </w:r>
          </w:p>
        </w:tc>
        <w:tc>
          <w:tcPr>
            <w:tcW w:w="426" w:type="dxa"/>
            <w:tcBorders>
              <w:left w:val="nil"/>
            </w:tcBorders>
          </w:tcPr>
          <w:p w14:paraId="4FFEDB22" w14:textId="77777777" w:rsidR="00A5170C" w:rsidRDefault="00A5170C" w:rsidP="00E44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</w:tcPr>
          <w:p w14:paraId="7F297F04" w14:textId="77777777" w:rsidR="00A5170C" w:rsidRDefault="00A5170C" w:rsidP="00E44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70C" w14:paraId="0FF3B12E" w14:textId="77777777" w:rsidTr="0004314B">
        <w:tc>
          <w:tcPr>
            <w:tcW w:w="7366" w:type="dxa"/>
            <w:tcBorders>
              <w:right w:val="nil"/>
            </w:tcBorders>
            <w:shd w:val="clear" w:color="auto" w:fill="FFFFFF" w:themeFill="background1"/>
          </w:tcPr>
          <w:p w14:paraId="2C612A98" w14:textId="77777777" w:rsidR="00A5170C" w:rsidRPr="00F12266" w:rsidRDefault="00F852A6" w:rsidP="00F12266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F12266">
              <w:rPr>
                <w:rFonts w:ascii="Arial" w:hAnsi="Arial" w:cs="Arial"/>
                <w:sz w:val="22"/>
                <w:szCs w:val="22"/>
              </w:rPr>
              <w:t xml:space="preserve">Mladistvý zaměstnanec je </w:t>
            </w:r>
            <w:r w:rsidR="00F12266" w:rsidRPr="00F12266">
              <w:rPr>
                <w:rFonts w:ascii="Arial" w:hAnsi="Arial" w:cs="Arial"/>
                <w:sz w:val="22"/>
                <w:szCs w:val="22"/>
              </w:rPr>
              <w:t>člověk</w:t>
            </w:r>
            <w:r w:rsidRPr="00F12266">
              <w:rPr>
                <w:rFonts w:ascii="Arial" w:hAnsi="Arial" w:cs="Arial"/>
                <w:bCs/>
                <w:sz w:val="22"/>
                <w:szCs w:val="22"/>
              </w:rPr>
              <w:t>, kter</w:t>
            </w:r>
            <w:r w:rsidR="00F12266" w:rsidRPr="00F12266">
              <w:rPr>
                <w:rFonts w:ascii="Arial" w:hAnsi="Arial" w:cs="Arial"/>
                <w:bCs/>
                <w:sz w:val="22"/>
                <w:szCs w:val="22"/>
              </w:rPr>
              <w:t>ý</w:t>
            </w:r>
            <w:r w:rsidRPr="00F12266">
              <w:rPr>
                <w:rFonts w:ascii="Arial" w:hAnsi="Arial" w:cs="Arial"/>
                <w:bCs/>
                <w:sz w:val="22"/>
                <w:szCs w:val="22"/>
              </w:rPr>
              <w:t xml:space="preserve"> dovršil 15 let a nepřekročil 18 let věku</w:t>
            </w:r>
            <w:r w:rsidRPr="00F1226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26" w:type="dxa"/>
            <w:tcBorders>
              <w:left w:val="nil"/>
            </w:tcBorders>
          </w:tcPr>
          <w:p w14:paraId="26ABD3A0" w14:textId="77777777" w:rsidR="00A5170C" w:rsidRDefault="00A5170C" w:rsidP="00E44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28E262C4" w14:textId="5E624123" w:rsidR="00A5170C" w:rsidRPr="007B13DE" w:rsidRDefault="00A5170C" w:rsidP="002D3C6E">
            <w:pPr>
              <w:spacing w:line="360" w:lineRule="auto"/>
              <w:jc w:val="center"/>
              <w:rPr>
                <w:rFonts w:ascii="Arial" w:hAnsi="Arial" w:cs="Arial"/>
                <w:kern w:val="22"/>
                <w:sz w:val="22"/>
                <w:szCs w:val="22"/>
              </w:rPr>
            </w:pPr>
          </w:p>
        </w:tc>
      </w:tr>
      <w:tr w:rsidR="00A5170C" w14:paraId="7B30C4E4" w14:textId="77777777" w:rsidTr="0004314B">
        <w:tc>
          <w:tcPr>
            <w:tcW w:w="7366" w:type="dxa"/>
            <w:tcBorders>
              <w:right w:val="nil"/>
            </w:tcBorders>
          </w:tcPr>
          <w:p w14:paraId="12E0D920" w14:textId="34058B9D" w:rsidR="00F12266" w:rsidRPr="00F12266" w:rsidRDefault="00F12266" w:rsidP="00692AC4">
            <w:pPr>
              <w:pStyle w:val="Odstavecseseznamem"/>
              <w:numPr>
                <w:ilvl w:val="0"/>
                <w:numId w:val="7"/>
              </w:numPr>
              <w:spacing w:line="360" w:lineRule="auto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F12266">
              <w:rPr>
                <w:rFonts w:ascii="Arial" w:hAnsi="Arial" w:cs="Arial"/>
                <w:sz w:val="22"/>
                <w:szCs w:val="22"/>
              </w:rPr>
              <w:t xml:space="preserve">Mladistvý zaměstnanec je </w:t>
            </w:r>
            <w:r>
              <w:rPr>
                <w:rFonts w:ascii="Arial" w:hAnsi="Arial" w:cs="Arial"/>
                <w:sz w:val="22"/>
                <w:szCs w:val="22"/>
              </w:rPr>
              <w:t xml:space="preserve">kterýkoliv </w:t>
            </w:r>
            <w:r w:rsidRPr="00F12266">
              <w:rPr>
                <w:rFonts w:ascii="Arial" w:hAnsi="Arial" w:cs="Arial"/>
                <w:sz w:val="22"/>
                <w:szCs w:val="22"/>
              </w:rPr>
              <w:t>mlad</w:t>
            </w:r>
            <w:r w:rsidR="0065638F">
              <w:rPr>
                <w:rFonts w:ascii="Arial" w:hAnsi="Arial" w:cs="Arial"/>
                <w:sz w:val="22"/>
                <w:szCs w:val="22"/>
              </w:rPr>
              <w:t>ý nebo mlad</w:t>
            </w:r>
            <w:r w:rsidRPr="00F12266">
              <w:rPr>
                <w:rFonts w:ascii="Arial" w:hAnsi="Arial" w:cs="Arial"/>
                <w:sz w:val="22"/>
                <w:szCs w:val="22"/>
              </w:rPr>
              <w:t>ě vypadající člověk</w:t>
            </w:r>
            <w:r w:rsidR="00E9570A">
              <w:rPr>
                <w:rFonts w:ascii="Arial" w:hAnsi="Arial" w:cs="Arial"/>
                <w:sz w:val="22"/>
                <w:szCs w:val="22"/>
              </w:rPr>
              <w:t xml:space="preserve">, který </w:t>
            </w:r>
            <w:r w:rsidR="00692AC4">
              <w:rPr>
                <w:rFonts w:ascii="Arial" w:hAnsi="Arial" w:cs="Arial"/>
                <w:sz w:val="22"/>
                <w:szCs w:val="22"/>
              </w:rPr>
              <w:t>pra</w:t>
            </w:r>
            <w:r w:rsidR="00692AC4" w:rsidRPr="00E3225E">
              <w:rPr>
                <w:rFonts w:ascii="Arial" w:hAnsi="Arial" w:cs="Arial"/>
                <w:sz w:val="22"/>
                <w:szCs w:val="22"/>
              </w:rPr>
              <w:t>c</w:t>
            </w:r>
            <w:r w:rsidR="00692AC4">
              <w:rPr>
                <w:rFonts w:ascii="Arial" w:hAnsi="Arial" w:cs="Arial"/>
                <w:sz w:val="22"/>
                <w:szCs w:val="22"/>
              </w:rPr>
              <w:t>uje</w:t>
            </w:r>
            <w:r w:rsidR="00692AC4" w:rsidRPr="00E3225E">
              <w:rPr>
                <w:rFonts w:ascii="Arial" w:hAnsi="Arial" w:cs="Arial"/>
                <w:sz w:val="22"/>
                <w:szCs w:val="22"/>
              </w:rPr>
              <w:t xml:space="preserve"> za účelem získávání pravidelného příjmu</w:t>
            </w:r>
            <w:r w:rsidR="00692A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6" w:type="dxa"/>
            <w:tcBorders>
              <w:left w:val="nil"/>
            </w:tcBorders>
          </w:tcPr>
          <w:p w14:paraId="56F668EE" w14:textId="77777777" w:rsidR="00A5170C" w:rsidRDefault="00A5170C" w:rsidP="00E44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4624572A" w14:textId="6BE823F4" w:rsidR="00A5170C" w:rsidRDefault="00A5170C" w:rsidP="00E44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FE487B" w14:textId="77777777" w:rsidR="00A5170C" w:rsidRPr="00AD7AF6" w:rsidRDefault="00A5170C" w:rsidP="00A5170C">
      <w:pPr>
        <w:spacing w:line="360" w:lineRule="auto"/>
        <w:rPr>
          <w:rFonts w:ascii="Arial" w:hAnsi="Arial" w:cs="Arial"/>
          <w:b/>
          <w:bCs/>
          <w:caps/>
          <w:kern w:val="22"/>
          <w:sz w:val="22"/>
          <w:szCs w:val="22"/>
        </w:rPr>
      </w:pPr>
    </w:p>
    <w:p w14:paraId="6E2F4EA7" w14:textId="13E50749" w:rsidR="000E11B6" w:rsidRPr="00A5170C" w:rsidRDefault="00BD7E87" w:rsidP="00A5170C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ind w:left="284" w:hanging="284"/>
        <w:outlineLvl w:val="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Která z </w:t>
      </w:r>
      <w:r w:rsidRPr="00BD7E87">
        <w:rPr>
          <w:rFonts w:ascii="Arial" w:hAnsi="Arial" w:cs="Arial"/>
          <w:b/>
          <w:bCs/>
          <w:sz w:val="22"/>
          <w:szCs w:val="22"/>
        </w:rPr>
        <w:t>níže uvedených definic nejpřesněji a věcně správně vystihuje pojem riziko (co je riziko)?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426"/>
        <w:gridCol w:w="1835"/>
      </w:tblGrid>
      <w:tr w:rsidR="00AC33E3" w14:paraId="37A5A718" w14:textId="77777777" w:rsidTr="0004314B">
        <w:tc>
          <w:tcPr>
            <w:tcW w:w="7366" w:type="dxa"/>
            <w:tcBorders>
              <w:right w:val="nil"/>
            </w:tcBorders>
            <w:shd w:val="clear" w:color="auto" w:fill="FFFFFF" w:themeFill="background1"/>
          </w:tcPr>
          <w:p w14:paraId="27E950CF" w14:textId="6D2B2CC0" w:rsidR="00AC33E3" w:rsidRPr="00586A26" w:rsidRDefault="000D3D74" w:rsidP="007B1FB9">
            <w:pPr>
              <w:pStyle w:val="Odstavecseseznamem"/>
              <w:numPr>
                <w:ilvl w:val="0"/>
                <w:numId w:val="10"/>
              </w:numPr>
              <w:spacing w:line="360" w:lineRule="auto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2350AD">
              <w:rPr>
                <w:rFonts w:ascii="Arial" w:hAnsi="Arial" w:cs="Arial"/>
                <w:sz w:val="22"/>
                <w:szCs w:val="22"/>
              </w:rPr>
              <w:t>Riziko je</w:t>
            </w:r>
            <w:r w:rsidR="007B1F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14CB">
              <w:rPr>
                <w:rFonts w:ascii="Arial" w:hAnsi="Arial" w:cs="Arial"/>
                <w:sz w:val="22"/>
                <w:szCs w:val="22"/>
              </w:rPr>
              <w:t xml:space="preserve">každá </w:t>
            </w:r>
            <w:r w:rsidR="007B1FB9">
              <w:rPr>
                <w:rFonts w:ascii="Arial" w:hAnsi="Arial" w:cs="Arial"/>
                <w:sz w:val="22"/>
                <w:szCs w:val="22"/>
              </w:rPr>
              <w:t>činnost, kterou člověk vykonává bez pokynu nebo svolení.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</w:tcPr>
          <w:p w14:paraId="3CCDDDA8" w14:textId="77777777" w:rsidR="00AC33E3" w:rsidRDefault="00AC33E3" w:rsidP="001C65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40BD424F" w14:textId="77777777" w:rsidR="00AC33E3" w:rsidRPr="007B13DE" w:rsidRDefault="00AC33E3" w:rsidP="001C65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3E3" w14:paraId="0B8B5C8B" w14:textId="77777777" w:rsidTr="0004314B">
        <w:tc>
          <w:tcPr>
            <w:tcW w:w="7366" w:type="dxa"/>
            <w:tcBorders>
              <w:right w:val="nil"/>
            </w:tcBorders>
            <w:shd w:val="clear" w:color="auto" w:fill="FFFFFF" w:themeFill="background1"/>
          </w:tcPr>
          <w:p w14:paraId="690807C0" w14:textId="370A2B0B" w:rsidR="00AC33E3" w:rsidRPr="00586A26" w:rsidRDefault="000D3D74" w:rsidP="00FE5664">
            <w:pPr>
              <w:pStyle w:val="Odstavecseseznamem"/>
              <w:numPr>
                <w:ilvl w:val="0"/>
                <w:numId w:val="10"/>
              </w:numPr>
              <w:spacing w:line="360" w:lineRule="auto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2350AD">
              <w:rPr>
                <w:rFonts w:ascii="Arial" w:hAnsi="Arial" w:cs="Arial"/>
                <w:sz w:val="22"/>
                <w:szCs w:val="22"/>
              </w:rPr>
              <w:t>Riziko je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5664">
              <w:rPr>
                <w:rFonts w:ascii="Arial" w:hAnsi="Arial" w:cs="Arial"/>
                <w:sz w:val="22"/>
                <w:szCs w:val="22"/>
              </w:rPr>
              <w:t>vše</w:t>
            </w:r>
            <w:r w:rsidR="006F14CB">
              <w:rPr>
                <w:rFonts w:ascii="Arial" w:hAnsi="Arial" w:cs="Arial"/>
                <w:sz w:val="22"/>
                <w:szCs w:val="22"/>
              </w:rPr>
              <w:t>, co</w:t>
            </w:r>
            <w:r w:rsidR="00FE5664">
              <w:rPr>
                <w:rFonts w:ascii="Arial" w:hAnsi="Arial" w:cs="Arial"/>
                <w:sz w:val="22"/>
                <w:szCs w:val="22"/>
              </w:rPr>
              <w:t xml:space="preserve"> nezvládneme provést správně</w:t>
            </w:r>
            <w:r w:rsidR="007B1FB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</w:tcPr>
          <w:p w14:paraId="741E4E41" w14:textId="77777777" w:rsidR="00AC33E3" w:rsidRDefault="00AC33E3" w:rsidP="001C65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49ACF6F8" w14:textId="77777777" w:rsidR="00AC33E3" w:rsidRPr="007B13DE" w:rsidRDefault="00AC33E3" w:rsidP="001C65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3E3" w14:paraId="61ACB91F" w14:textId="77777777" w:rsidTr="0004314B">
        <w:tc>
          <w:tcPr>
            <w:tcW w:w="7366" w:type="dxa"/>
            <w:tcBorders>
              <w:right w:val="nil"/>
            </w:tcBorders>
            <w:shd w:val="clear" w:color="auto" w:fill="FFFFFF" w:themeFill="background1"/>
          </w:tcPr>
          <w:p w14:paraId="7C69E8CE" w14:textId="74001D81" w:rsidR="00AC33E3" w:rsidRPr="002350AD" w:rsidRDefault="002350AD" w:rsidP="000D3D74">
            <w:pPr>
              <w:pStyle w:val="Odstavecseseznamem"/>
              <w:numPr>
                <w:ilvl w:val="0"/>
                <w:numId w:val="10"/>
              </w:numPr>
              <w:spacing w:line="360" w:lineRule="auto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2350AD">
              <w:rPr>
                <w:rFonts w:ascii="Arial" w:hAnsi="Arial" w:cs="Arial"/>
                <w:sz w:val="22"/>
                <w:szCs w:val="22"/>
              </w:rPr>
              <w:t xml:space="preserve">Riziko </w:t>
            </w:r>
            <w:r w:rsidR="000D3D74">
              <w:rPr>
                <w:rFonts w:ascii="Arial" w:hAnsi="Arial" w:cs="Arial"/>
                <w:sz w:val="22"/>
                <w:szCs w:val="22"/>
              </w:rPr>
              <w:t>je vše, co může být zdrojem</w:t>
            </w:r>
            <w:r w:rsidRPr="002350AD">
              <w:rPr>
                <w:rFonts w:ascii="Arial" w:hAnsi="Arial" w:cs="Arial"/>
                <w:sz w:val="22"/>
                <w:szCs w:val="22"/>
              </w:rPr>
              <w:t xml:space="preserve"> zranění nebo poškození zdraví. 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</w:tcPr>
          <w:p w14:paraId="06151C67" w14:textId="77777777" w:rsidR="00AC33E3" w:rsidRDefault="00AC33E3" w:rsidP="001C650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72EF4EBE" w14:textId="7A69B2DA" w:rsidR="00AC33E3" w:rsidRPr="007B13DE" w:rsidRDefault="00AC33E3" w:rsidP="002D3C6E">
            <w:pPr>
              <w:spacing w:line="360" w:lineRule="auto"/>
              <w:jc w:val="center"/>
              <w:rPr>
                <w:rFonts w:ascii="Arial" w:hAnsi="Arial" w:cs="Arial"/>
                <w:kern w:val="22"/>
                <w:sz w:val="22"/>
                <w:szCs w:val="22"/>
              </w:rPr>
            </w:pPr>
          </w:p>
        </w:tc>
      </w:tr>
    </w:tbl>
    <w:p w14:paraId="7951DF18" w14:textId="2AF43D7B" w:rsidR="002811E0" w:rsidRPr="002811E0" w:rsidRDefault="002811E0" w:rsidP="002811E0">
      <w:pPr>
        <w:shd w:val="clear" w:color="auto" w:fill="FFFFFF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46A30DAB" w14:textId="77777777" w:rsidR="00AD7AF6" w:rsidRDefault="00AD7AF6" w:rsidP="009760DB">
      <w:pPr>
        <w:shd w:val="clear" w:color="auto" w:fill="FFFFFF"/>
        <w:spacing w:before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kern w:val="22"/>
          <w:sz w:val="22"/>
          <w:szCs w:val="22"/>
          <w:highlight w:val="lightGray"/>
        </w:rPr>
        <w:t>doplňte chybějící části textu</w:t>
      </w:r>
      <w:r w:rsidRPr="00AD7AF6">
        <w:rPr>
          <w:rFonts w:ascii="Arial" w:hAnsi="Arial" w:cs="Arial"/>
          <w:b/>
          <w:caps/>
          <w:kern w:val="22"/>
          <w:sz w:val="22"/>
          <w:szCs w:val="22"/>
        </w:rPr>
        <w:t xml:space="preserve"> </w:t>
      </w:r>
    </w:p>
    <w:p w14:paraId="78502BEA" w14:textId="59D7358B" w:rsidR="00AD7AF6" w:rsidRPr="002D3C6E" w:rsidRDefault="002D3C6E" w:rsidP="002D3C6E">
      <w:pPr>
        <w:shd w:val="clear" w:color="auto" w:fill="FFFFFF"/>
        <w:spacing w:before="240" w:after="120" w:line="360" w:lineRule="auto"/>
        <w:rPr>
          <w:rFonts w:ascii="Arial" w:hAnsi="Arial" w:cs="Arial"/>
          <w:b/>
          <w:kern w:val="22"/>
          <w:sz w:val="22"/>
          <w:szCs w:val="22"/>
        </w:rPr>
      </w:pPr>
      <w:r w:rsidRPr="002D3C6E">
        <w:rPr>
          <w:rFonts w:ascii="Arial" w:hAnsi="Arial" w:cs="Arial"/>
          <w:b/>
          <w:kern w:val="22"/>
          <w:sz w:val="22"/>
          <w:szCs w:val="22"/>
        </w:rPr>
        <w:t xml:space="preserve">Připomeňte si, co je při práci zakázáno </w:t>
      </w:r>
      <w:r>
        <w:rPr>
          <w:rFonts w:ascii="Arial" w:hAnsi="Arial" w:cs="Arial"/>
          <w:b/>
          <w:kern w:val="22"/>
          <w:sz w:val="22"/>
          <w:szCs w:val="22"/>
        </w:rPr>
        <w:t xml:space="preserve">v zájmu </w:t>
      </w:r>
      <w:r w:rsidRPr="002D3C6E">
        <w:rPr>
          <w:rFonts w:ascii="Arial" w:hAnsi="Arial" w:cs="Arial"/>
          <w:b/>
          <w:kern w:val="22"/>
          <w:sz w:val="22"/>
          <w:szCs w:val="22"/>
        </w:rPr>
        <w:t>zajištění bezpečnosti a ochrany</w:t>
      </w:r>
      <w:r>
        <w:rPr>
          <w:rFonts w:ascii="Arial" w:hAnsi="Arial" w:cs="Arial"/>
          <w:b/>
          <w:kern w:val="22"/>
          <w:sz w:val="22"/>
          <w:szCs w:val="22"/>
        </w:rPr>
        <w:t xml:space="preserve"> zdraví </w:t>
      </w:r>
      <w:r w:rsidRPr="002D3C6E">
        <w:rPr>
          <w:rFonts w:ascii="Arial" w:hAnsi="Arial" w:cs="Arial"/>
          <w:b/>
          <w:kern w:val="22"/>
          <w:sz w:val="22"/>
          <w:szCs w:val="22"/>
        </w:rPr>
        <w:t xml:space="preserve">žen: </w:t>
      </w:r>
    </w:p>
    <w:p w14:paraId="2AFC2AF0" w14:textId="2CA63243" w:rsidR="00B6525D" w:rsidRPr="007D1517" w:rsidRDefault="00B6525D" w:rsidP="002D3C6E">
      <w:pPr>
        <w:pStyle w:val="Odstavecseseznamem"/>
        <w:numPr>
          <w:ilvl w:val="0"/>
          <w:numId w:val="14"/>
        </w:numPr>
        <w:shd w:val="clear" w:color="auto" w:fill="FFFFFF"/>
        <w:spacing w:line="360" w:lineRule="auto"/>
        <w:rPr>
          <w:rFonts w:ascii="Arial" w:hAnsi="Arial" w:cs="Arial"/>
          <w:kern w:val="22"/>
          <w:sz w:val="22"/>
          <w:szCs w:val="22"/>
        </w:rPr>
      </w:pPr>
      <w:r w:rsidRPr="007D1517">
        <w:rPr>
          <w:rFonts w:ascii="Arial" w:hAnsi="Arial" w:cs="Arial"/>
          <w:kern w:val="22"/>
          <w:sz w:val="22"/>
          <w:szCs w:val="22"/>
        </w:rPr>
        <w:t xml:space="preserve">Ženy nesmějí být zaměstnávány </w:t>
      </w:r>
      <w:r w:rsidRPr="007D1517">
        <w:rPr>
          <w:rFonts w:ascii="Arial" w:hAnsi="Arial" w:cs="Arial"/>
          <w:bCs/>
          <w:kern w:val="22"/>
          <w:sz w:val="22"/>
          <w:szCs w:val="22"/>
        </w:rPr>
        <w:t xml:space="preserve">pracemi pod </w:t>
      </w:r>
      <w:r w:rsidR="00FE432A" w:rsidRPr="00FE432A">
        <w:rPr>
          <w:rFonts w:ascii="Arial" w:hAnsi="Arial" w:cs="Arial"/>
          <w:bCs/>
          <w:kern w:val="22"/>
          <w:sz w:val="22"/>
          <w:szCs w:val="22"/>
          <w:highlight w:val="yellow"/>
        </w:rPr>
        <w:t>……</w:t>
      </w:r>
      <w:r w:rsidRPr="007D1517">
        <w:rPr>
          <w:rFonts w:ascii="Arial" w:hAnsi="Arial" w:cs="Arial"/>
          <w:bCs/>
          <w:kern w:val="22"/>
          <w:sz w:val="22"/>
          <w:szCs w:val="22"/>
        </w:rPr>
        <w:t>, při těžbě nerostů nebo při ražení tunelů a štol</w:t>
      </w:r>
      <w:r w:rsidRPr="007D1517">
        <w:rPr>
          <w:rFonts w:ascii="Arial" w:hAnsi="Arial" w:cs="Arial"/>
          <w:kern w:val="22"/>
          <w:sz w:val="22"/>
          <w:szCs w:val="22"/>
        </w:rPr>
        <w:t xml:space="preserve">. </w:t>
      </w:r>
    </w:p>
    <w:p w14:paraId="37B28FFD" w14:textId="77777777" w:rsidR="00B6525D" w:rsidRPr="007D1517" w:rsidRDefault="00B6525D" w:rsidP="00B6525D">
      <w:pPr>
        <w:shd w:val="clear" w:color="auto" w:fill="FFFFFF"/>
        <w:spacing w:line="360" w:lineRule="auto"/>
        <w:rPr>
          <w:rFonts w:ascii="Arial" w:hAnsi="Arial" w:cs="Arial"/>
          <w:kern w:val="22"/>
          <w:sz w:val="22"/>
          <w:szCs w:val="22"/>
        </w:rPr>
      </w:pPr>
    </w:p>
    <w:p w14:paraId="34EB73A5" w14:textId="6B4F8B27" w:rsidR="00B6525D" w:rsidRPr="007D1517" w:rsidRDefault="00B6525D" w:rsidP="002D3C6E">
      <w:pPr>
        <w:pStyle w:val="Odstavecseseznamem"/>
        <w:numPr>
          <w:ilvl w:val="0"/>
          <w:numId w:val="14"/>
        </w:numPr>
        <w:shd w:val="clear" w:color="auto" w:fill="FFFFFF"/>
        <w:spacing w:line="360" w:lineRule="auto"/>
        <w:rPr>
          <w:rFonts w:ascii="Arial" w:hAnsi="Arial" w:cs="Arial"/>
          <w:kern w:val="22"/>
          <w:sz w:val="22"/>
          <w:szCs w:val="22"/>
        </w:rPr>
      </w:pPr>
      <w:r w:rsidRPr="007D1517">
        <w:rPr>
          <w:rFonts w:ascii="Arial" w:hAnsi="Arial" w:cs="Arial"/>
          <w:kern w:val="22"/>
          <w:sz w:val="22"/>
          <w:szCs w:val="22"/>
        </w:rPr>
        <w:t xml:space="preserve">Ženy (zaměstnankyně) </w:t>
      </w:r>
      <w:r w:rsidRPr="007D1517">
        <w:rPr>
          <w:rFonts w:ascii="Arial" w:hAnsi="Arial" w:cs="Arial"/>
          <w:bCs/>
          <w:kern w:val="22"/>
          <w:sz w:val="22"/>
          <w:szCs w:val="22"/>
        </w:rPr>
        <w:t xml:space="preserve">nesmějí být zaměstnávány pracemi, které ohrožují jejich </w:t>
      </w:r>
      <w:r w:rsidR="00FE432A" w:rsidRPr="00FE432A">
        <w:rPr>
          <w:rFonts w:ascii="Arial" w:hAnsi="Arial" w:cs="Arial"/>
          <w:bCs/>
          <w:kern w:val="22"/>
          <w:sz w:val="22"/>
          <w:szCs w:val="22"/>
          <w:highlight w:val="yellow"/>
        </w:rPr>
        <w:t>………</w:t>
      </w:r>
      <w:proofErr w:type="gramStart"/>
      <w:r w:rsidR="00FE432A" w:rsidRPr="00FE432A">
        <w:rPr>
          <w:rFonts w:ascii="Arial" w:hAnsi="Arial" w:cs="Arial"/>
          <w:bCs/>
          <w:kern w:val="22"/>
          <w:sz w:val="22"/>
          <w:szCs w:val="22"/>
          <w:highlight w:val="yellow"/>
        </w:rPr>
        <w:t>…</w:t>
      </w:r>
      <w:r w:rsidR="00FE432A">
        <w:rPr>
          <w:rFonts w:ascii="Arial" w:hAnsi="Arial" w:cs="Arial"/>
          <w:bCs/>
          <w:kern w:val="22"/>
          <w:sz w:val="22"/>
          <w:szCs w:val="22"/>
        </w:rPr>
        <w:t xml:space="preserve"> </w:t>
      </w:r>
      <w:r w:rsidRPr="007D1517">
        <w:rPr>
          <w:rFonts w:ascii="Arial" w:hAnsi="Arial" w:cs="Arial"/>
          <w:kern w:val="22"/>
          <w:sz w:val="22"/>
          <w:szCs w:val="22"/>
        </w:rPr>
        <w:t>.</w:t>
      </w:r>
      <w:proofErr w:type="gramEnd"/>
      <w:r w:rsidRPr="007D1517">
        <w:rPr>
          <w:rFonts w:ascii="Arial" w:hAnsi="Arial" w:cs="Arial"/>
          <w:kern w:val="22"/>
          <w:sz w:val="22"/>
          <w:szCs w:val="22"/>
        </w:rPr>
        <w:t> </w:t>
      </w:r>
    </w:p>
    <w:p w14:paraId="584205B3" w14:textId="77777777" w:rsidR="00B6525D" w:rsidRPr="007D1517" w:rsidRDefault="00B6525D" w:rsidP="00C37C45">
      <w:pPr>
        <w:shd w:val="clear" w:color="auto" w:fill="FFFFFF"/>
        <w:spacing w:line="360" w:lineRule="auto"/>
        <w:rPr>
          <w:rFonts w:ascii="Arial" w:hAnsi="Arial" w:cs="Arial"/>
          <w:kern w:val="22"/>
          <w:sz w:val="22"/>
          <w:szCs w:val="22"/>
        </w:rPr>
      </w:pPr>
    </w:p>
    <w:p w14:paraId="184C5D78" w14:textId="76E7C198" w:rsidR="00B6525D" w:rsidRPr="007D1517" w:rsidRDefault="00B6525D" w:rsidP="002D3C6E">
      <w:pPr>
        <w:pStyle w:val="Odstavecseseznamem"/>
        <w:numPr>
          <w:ilvl w:val="0"/>
          <w:numId w:val="14"/>
        </w:numPr>
        <w:shd w:val="clear" w:color="auto" w:fill="FFFFFF"/>
        <w:spacing w:line="360" w:lineRule="auto"/>
        <w:rPr>
          <w:rFonts w:ascii="Arial" w:hAnsi="Arial" w:cs="Arial"/>
          <w:bCs/>
          <w:kern w:val="22"/>
          <w:sz w:val="22"/>
          <w:szCs w:val="22"/>
        </w:rPr>
      </w:pPr>
      <w:r w:rsidRPr="007D1517">
        <w:rPr>
          <w:rFonts w:ascii="Arial" w:hAnsi="Arial" w:cs="Arial"/>
          <w:bCs/>
          <w:kern w:val="22"/>
          <w:sz w:val="22"/>
          <w:szCs w:val="22"/>
        </w:rPr>
        <w:t>Rozsah prací zakázaných mladistvý</w:t>
      </w:r>
      <w:r w:rsidR="007D1517" w:rsidRPr="007D1517">
        <w:rPr>
          <w:rFonts w:ascii="Arial" w:hAnsi="Arial" w:cs="Arial"/>
          <w:bCs/>
          <w:kern w:val="22"/>
          <w:sz w:val="22"/>
          <w:szCs w:val="22"/>
        </w:rPr>
        <w:t>m</w:t>
      </w:r>
      <w:r w:rsidRPr="007D1517">
        <w:rPr>
          <w:rFonts w:ascii="Arial" w:hAnsi="Arial" w:cs="Arial"/>
          <w:bCs/>
          <w:kern w:val="22"/>
          <w:sz w:val="22"/>
          <w:szCs w:val="22"/>
        </w:rPr>
        <w:t xml:space="preserve"> žen</w:t>
      </w:r>
      <w:r w:rsidR="007D1517" w:rsidRPr="007D1517">
        <w:rPr>
          <w:rFonts w:ascii="Arial" w:hAnsi="Arial" w:cs="Arial"/>
          <w:bCs/>
          <w:kern w:val="22"/>
          <w:sz w:val="22"/>
          <w:szCs w:val="22"/>
        </w:rPr>
        <w:t>ám</w:t>
      </w:r>
      <w:r w:rsidRPr="007D1517">
        <w:rPr>
          <w:rFonts w:ascii="Arial" w:hAnsi="Arial" w:cs="Arial"/>
          <w:bCs/>
          <w:kern w:val="22"/>
          <w:sz w:val="22"/>
          <w:szCs w:val="22"/>
        </w:rPr>
        <w:t xml:space="preserve">, které jsou těhotné, se rozšiřuje i na </w:t>
      </w:r>
      <w:r w:rsidR="0002462B" w:rsidRPr="0002462B">
        <w:rPr>
          <w:rFonts w:ascii="Arial" w:hAnsi="Arial" w:cs="Arial"/>
          <w:bCs/>
          <w:kern w:val="22"/>
          <w:sz w:val="22"/>
          <w:szCs w:val="22"/>
          <w:highlight w:val="yellow"/>
        </w:rPr>
        <w:t>…….</w:t>
      </w:r>
      <w:r w:rsidR="000F32BE">
        <w:rPr>
          <w:rFonts w:ascii="Arial" w:hAnsi="Arial" w:cs="Arial"/>
          <w:bCs/>
          <w:kern w:val="22"/>
          <w:sz w:val="22"/>
          <w:szCs w:val="22"/>
        </w:rPr>
        <w:t xml:space="preserve"> </w:t>
      </w:r>
      <w:r w:rsidRPr="007D1517">
        <w:rPr>
          <w:rFonts w:ascii="Arial" w:hAnsi="Arial" w:cs="Arial"/>
          <w:bCs/>
          <w:kern w:val="22"/>
          <w:sz w:val="22"/>
          <w:szCs w:val="22"/>
        </w:rPr>
        <w:t xml:space="preserve">prací, které by </w:t>
      </w:r>
      <w:r w:rsidR="00D90D21" w:rsidRPr="007D1517">
        <w:rPr>
          <w:rFonts w:ascii="Arial" w:hAnsi="Arial" w:cs="Arial"/>
          <w:bCs/>
          <w:kern w:val="22"/>
          <w:sz w:val="22"/>
          <w:szCs w:val="22"/>
        </w:rPr>
        <w:t>ostatní</w:t>
      </w:r>
      <w:r w:rsidRPr="007D1517">
        <w:rPr>
          <w:rFonts w:ascii="Arial" w:hAnsi="Arial" w:cs="Arial"/>
          <w:bCs/>
          <w:kern w:val="22"/>
          <w:sz w:val="22"/>
          <w:szCs w:val="22"/>
        </w:rPr>
        <w:t xml:space="preserve"> mladiství mohli konat z důvodu přípravy na budoucí povolání. </w:t>
      </w:r>
      <w:r w:rsidRPr="007D1517">
        <w:rPr>
          <w:rFonts w:ascii="Arial" w:hAnsi="Arial" w:cs="Arial"/>
          <w:bCs/>
          <w:kern w:val="22"/>
          <w:sz w:val="22"/>
          <w:szCs w:val="22"/>
        </w:rPr>
        <w:br/>
      </w:r>
    </w:p>
    <w:p w14:paraId="7095058D" w14:textId="07BEE225" w:rsidR="00B6525D" w:rsidRPr="007D1517" w:rsidRDefault="00280008" w:rsidP="002D3C6E">
      <w:pPr>
        <w:pStyle w:val="Odstavecseseznamem"/>
        <w:numPr>
          <w:ilvl w:val="0"/>
          <w:numId w:val="14"/>
        </w:numPr>
        <w:shd w:val="clear" w:color="auto" w:fill="FFFFFF"/>
        <w:spacing w:line="360" w:lineRule="auto"/>
        <w:rPr>
          <w:rFonts w:ascii="Arial" w:hAnsi="Arial" w:cs="Arial"/>
          <w:kern w:val="22"/>
          <w:sz w:val="22"/>
          <w:szCs w:val="22"/>
        </w:rPr>
      </w:pPr>
      <w:r>
        <w:rPr>
          <w:rFonts w:ascii="Arial" w:hAnsi="Arial" w:cs="Arial"/>
          <w:bCs/>
          <w:kern w:val="22"/>
          <w:sz w:val="22"/>
          <w:szCs w:val="22"/>
        </w:rPr>
        <w:t>Je zakázáno</w:t>
      </w:r>
      <w:r w:rsidR="00B6525D" w:rsidRPr="007D1517">
        <w:rPr>
          <w:rFonts w:ascii="Arial" w:hAnsi="Arial" w:cs="Arial"/>
          <w:bCs/>
          <w:kern w:val="22"/>
          <w:sz w:val="22"/>
          <w:szCs w:val="22"/>
        </w:rPr>
        <w:t xml:space="preserve"> zaměstnávat těhotné zaměstnankyně prací </w:t>
      </w:r>
      <w:r w:rsidR="009309D4" w:rsidRPr="009309D4">
        <w:rPr>
          <w:rFonts w:ascii="Arial" w:hAnsi="Arial" w:cs="Arial"/>
          <w:bCs/>
          <w:kern w:val="22"/>
          <w:sz w:val="22"/>
          <w:szCs w:val="22"/>
          <w:highlight w:val="yellow"/>
        </w:rPr>
        <w:t>……</w:t>
      </w:r>
      <w:proofErr w:type="gramStart"/>
      <w:r w:rsidR="009309D4" w:rsidRPr="009309D4">
        <w:rPr>
          <w:rFonts w:ascii="Arial" w:hAnsi="Arial" w:cs="Arial"/>
          <w:bCs/>
          <w:kern w:val="22"/>
          <w:sz w:val="22"/>
          <w:szCs w:val="22"/>
          <w:highlight w:val="yellow"/>
        </w:rPr>
        <w:t>…</w:t>
      </w:r>
      <w:r w:rsidR="009309D4">
        <w:rPr>
          <w:rFonts w:ascii="Arial" w:hAnsi="Arial" w:cs="Arial"/>
          <w:bCs/>
          <w:kern w:val="22"/>
          <w:sz w:val="22"/>
          <w:szCs w:val="22"/>
        </w:rPr>
        <w:t xml:space="preserve"> </w:t>
      </w:r>
      <w:r w:rsidR="00B6525D" w:rsidRPr="007D1517">
        <w:rPr>
          <w:rFonts w:ascii="Arial" w:hAnsi="Arial" w:cs="Arial"/>
          <w:bCs/>
          <w:kern w:val="22"/>
          <w:sz w:val="22"/>
          <w:szCs w:val="22"/>
        </w:rPr>
        <w:t xml:space="preserve">. </w:t>
      </w:r>
      <w:r w:rsidR="00B6525D" w:rsidRPr="007D1517">
        <w:rPr>
          <w:rFonts w:ascii="Arial" w:hAnsi="Arial" w:cs="Arial"/>
          <w:kern w:val="22"/>
          <w:sz w:val="22"/>
          <w:szCs w:val="22"/>
        </w:rPr>
        <w:t>Také</w:t>
      </w:r>
      <w:proofErr w:type="gramEnd"/>
      <w:r w:rsidR="00B6525D" w:rsidRPr="007D1517">
        <w:rPr>
          <w:rFonts w:ascii="Arial" w:hAnsi="Arial" w:cs="Arial"/>
          <w:bCs/>
          <w:kern w:val="22"/>
          <w:sz w:val="22"/>
          <w:szCs w:val="22"/>
        </w:rPr>
        <w:t xml:space="preserve"> zaměstnankyním, které pečují o dítě </w:t>
      </w:r>
      <w:r w:rsidR="009309D4" w:rsidRPr="009309D4">
        <w:rPr>
          <w:rFonts w:ascii="Arial" w:hAnsi="Arial" w:cs="Arial"/>
          <w:bCs/>
          <w:kern w:val="22"/>
          <w:sz w:val="22"/>
          <w:szCs w:val="22"/>
          <w:highlight w:val="yellow"/>
        </w:rPr>
        <w:t>………</w:t>
      </w:r>
      <w:r w:rsidR="00B6525D" w:rsidRPr="007D1517">
        <w:rPr>
          <w:rFonts w:ascii="Arial" w:hAnsi="Arial" w:cs="Arial"/>
          <w:bCs/>
          <w:kern w:val="22"/>
          <w:sz w:val="22"/>
          <w:szCs w:val="22"/>
        </w:rPr>
        <w:t xml:space="preserve"> než 1 rok, nesmí zaměstnavatel práci přesčas nařídit.</w:t>
      </w:r>
    </w:p>
    <w:p w14:paraId="4D5DDF2C" w14:textId="4129C413" w:rsidR="002D3C6E" w:rsidRDefault="007D1517" w:rsidP="009760DB">
      <w:pPr>
        <w:widowControl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color w:val="FF0000"/>
          <w:kern w:val="22"/>
          <w:sz w:val="22"/>
          <w:szCs w:val="22"/>
        </w:rPr>
      </w:pPr>
      <w:r>
        <w:rPr>
          <w:rFonts w:ascii="Arial" w:hAnsi="Arial" w:cs="Arial"/>
          <w:b/>
          <w:kern w:val="22"/>
          <w:sz w:val="22"/>
          <w:szCs w:val="22"/>
        </w:rPr>
        <w:br w:type="page"/>
      </w:r>
      <w:r w:rsidR="002D3C6E" w:rsidRPr="002D3C6E">
        <w:rPr>
          <w:rFonts w:ascii="Arial" w:hAnsi="Arial" w:cs="Arial"/>
          <w:b/>
          <w:kern w:val="22"/>
          <w:sz w:val="22"/>
          <w:szCs w:val="22"/>
        </w:rPr>
        <w:lastRenderedPageBreak/>
        <w:t xml:space="preserve">Připomeňte si, co je při práci zakázáno v zájmu zajištění bezpečnosti a ochrany zdraví mladistvých zaměstnanců: </w:t>
      </w:r>
    </w:p>
    <w:p w14:paraId="3229DC4A" w14:textId="77777777" w:rsidR="00B6587B" w:rsidRPr="00B6587B" w:rsidRDefault="00280008" w:rsidP="00EE62A3">
      <w:pPr>
        <w:pStyle w:val="Odstavecseseznamem"/>
        <w:numPr>
          <w:ilvl w:val="0"/>
          <w:numId w:val="15"/>
        </w:numPr>
        <w:shd w:val="clear" w:color="auto" w:fill="FFFFFF"/>
        <w:spacing w:before="120" w:after="240" w:line="360" w:lineRule="auto"/>
        <w:ind w:left="714" w:hanging="357"/>
        <w:rPr>
          <w:rFonts w:ascii="Arial" w:hAnsi="Arial" w:cs="Arial"/>
          <w:kern w:val="22"/>
          <w:sz w:val="22"/>
          <w:szCs w:val="22"/>
        </w:rPr>
      </w:pPr>
      <w:r w:rsidRPr="00280008">
        <w:rPr>
          <w:rFonts w:ascii="Arial" w:hAnsi="Arial" w:cs="Arial"/>
          <w:kern w:val="22"/>
          <w:sz w:val="22"/>
          <w:szCs w:val="22"/>
        </w:rPr>
        <w:t>Je zakázáno</w:t>
      </w:r>
      <w:r w:rsidR="00B6525D" w:rsidRPr="00280008">
        <w:rPr>
          <w:rFonts w:ascii="Arial" w:hAnsi="Arial" w:cs="Arial"/>
          <w:kern w:val="22"/>
          <w:sz w:val="22"/>
          <w:szCs w:val="22"/>
        </w:rPr>
        <w:t xml:space="preserve"> zaměstnávat mladistvé zaměstnance </w:t>
      </w:r>
      <w:r w:rsidR="00B6525D" w:rsidRPr="00280008">
        <w:rPr>
          <w:rFonts w:ascii="Arial" w:hAnsi="Arial" w:cs="Arial"/>
          <w:bCs/>
          <w:kern w:val="22"/>
          <w:sz w:val="22"/>
          <w:szCs w:val="22"/>
        </w:rPr>
        <w:t xml:space="preserve">pracemi pod </w:t>
      </w:r>
      <w:r w:rsidR="000F32BE" w:rsidRPr="000F32BE">
        <w:rPr>
          <w:rFonts w:ascii="Arial" w:hAnsi="Arial" w:cs="Arial"/>
          <w:bCs/>
          <w:kern w:val="22"/>
          <w:sz w:val="22"/>
          <w:szCs w:val="22"/>
          <w:highlight w:val="yellow"/>
        </w:rPr>
        <w:t>…….</w:t>
      </w:r>
      <w:r w:rsidR="00285E6D" w:rsidRPr="00280008">
        <w:rPr>
          <w:rFonts w:ascii="Arial" w:hAnsi="Arial" w:cs="Arial"/>
          <w:bCs/>
          <w:kern w:val="22"/>
          <w:sz w:val="22"/>
          <w:szCs w:val="22"/>
        </w:rPr>
        <w:t>,</w:t>
      </w:r>
      <w:r w:rsidR="00B6525D" w:rsidRPr="00280008">
        <w:rPr>
          <w:rFonts w:ascii="Arial" w:hAnsi="Arial" w:cs="Arial"/>
          <w:bCs/>
          <w:kern w:val="22"/>
          <w:sz w:val="22"/>
          <w:szCs w:val="22"/>
        </w:rPr>
        <w:t xml:space="preserve"> při těžbě nerostů nebo při ražení tunelů a štol</w:t>
      </w:r>
      <w:r w:rsidR="00691BF4" w:rsidRPr="00280008">
        <w:rPr>
          <w:rFonts w:ascii="Arial" w:hAnsi="Arial" w:cs="Arial"/>
          <w:bCs/>
          <w:kern w:val="22"/>
          <w:sz w:val="22"/>
          <w:szCs w:val="22"/>
        </w:rPr>
        <w:t>.</w:t>
      </w:r>
    </w:p>
    <w:p w14:paraId="50C0C216" w14:textId="0AF4C92B" w:rsidR="00B6525D" w:rsidRPr="00B6587B" w:rsidRDefault="00280008" w:rsidP="00EE62A3">
      <w:pPr>
        <w:pStyle w:val="Odstavecseseznamem"/>
        <w:numPr>
          <w:ilvl w:val="0"/>
          <w:numId w:val="15"/>
        </w:numPr>
        <w:shd w:val="clear" w:color="auto" w:fill="FFFFFF"/>
        <w:spacing w:before="120" w:after="240" w:line="360" w:lineRule="auto"/>
        <w:ind w:left="714" w:hanging="357"/>
        <w:rPr>
          <w:rFonts w:ascii="Arial" w:hAnsi="Arial" w:cs="Arial"/>
          <w:kern w:val="22"/>
          <w:sz w:val="22"/>
          <w:szCs w:val="22"/>
        </w:rPr>
      </w:pPr>
      <w:r w:rsidRPr="00B6587B">
        <w:rPr>
          <w:rFonts w:ascii="Arial" w:hAnsi="Arial" w:cs="Arial"/>
          <w:kern w:val="22"/>
          <w:sz w:val="22"/>
          <w:szCs w:val="22"/>
        </w:rPr>
        <w:t>Je zakázáno</w:t>
      </w:r>
      <w:r w:rsidR="00B6525D" w:rsidRPr="00B6587B">
        <w:rPr>
          <w:rFonts w:ascii="Arial" w:hAnsi="Arial" w:cs="Arial"/>
          <w:kern w:val="22"/>
          <w:sz w:val="22"/>
          <w:szCs w:val="22"/>
        </w:rPr>
        <w:t xml:space="preserve"> zaměstnávat mladistvé zaměstnance </w:t>
      </w:r>
      <w:r w:rsidR="00B6525D" w:rsidRPr="00B6587B">
        <w:rPr>
          <w:rFonts w:ascii="Arial" w:hAnsi="Arial" w:cs="Arial"/>
          <w:bCs/>
          <w:kern w:val="22"/>
          <w:sz w:val="22"/>
          <w:szCs w:val="22"/>
        </w:rPr>
        <w:t>pracemi, které se zřetelem k</w:t>
      </w:r>
      <w:r w:rsidRPr="00B6587B">
        <w:rPr>
          <w:rFonts w:ascii="Arial" w:hAnsi="Arial" w:cs="Arial"/>
          <w:bCs/>
          <w:kern w:val="22"/>
          <w:sz w:val="22"/>
          <w:szCs w:val="22"/>
        </w:rPr>
        <w:t> </w:t>
      </w:r>
      <w:r w:rsidR="00B6525D" w:rsidRPr="00B6587B">
        <w:rPr>
          <w:rFonts w:ascii="Arial" w:hAnsi="Arial" w:cs="Arial"/>
          <w:bCs/>
          <w:kern w:val="22"/>
          <w:sz w:val="22"/>
          <w:szCs w:val="22"/>
        </w:rPr>
        <w:t xml:space="preserve">anatomickým, fyziologickým a psychickým zvláštnostem v tomto věku jsou pro ně nepřiměřené, nebezpečné nebo škodlivé jejich </w:t>
      </w:r>
      <w:r w:rsidR="000F32BE" w:rsidRPr="00B6587B">
        <w:rPr>
          <w:rFonts w:ascii="Arial" w:hAnsi="Arial" w:cs="Arial"/>
          <w:bCs/>
          <w:kern w:val="22"/>
          <w:sz w:val="22"/>
          <w:szCs w:val="22"/>
          <w:highlight w:val="yellow"/>
        </w:rPr>
        <w:t>…</w:t>
      </w:r>
      <w:proofErr w:type="gramStart"/>
      <w:r w:rsidR="000F32BE" w:rsidRPr="00B6587B">
        <w:rPr>
          <w:rFonts w:ascii="Arial" w:hAnsi="Arial" w:cs="Arial"/>
          <w:bCs/>
          <w:kern w:val="22"/>
          <w:sz w:val="22"/>
          <w:szCs w:val="22"/>
          <w:highlight w:val="yellow"/>
        </w:rPr>
        <w:t>….</w:t>
      </w:r>
      <w:r w:rsidR="000F32BE" w:rsidRPr="00B6587B">
        <w:rPr>
          <w:rFonts w:ascii="Arial" w:hAnsi="Arial" w:cs="Arial"/>
          <w:bCs/>
          <w:kern w:val="22"/>
          <w:sz w:val="22"/>
          <w:szCs w:val="22"/>
        </w:rPr>
        <w:t xml:space="preserve"> </w:t>
      </w:r>
      <w:r w:rsidR="00B6525D" w:rsidRPr="00B6587B">
        <w:rPr>
          <w:rFonts w:ascii="Arial" w:hAnsi="Arial" w:cs="Arial"/>
          <w:bCs/>
          <w:kern w:val="22"/>
          <w:sz w:val="22"/>
          <w:szCs w:val="22"/>
        </w:rPr>
        <w:t>.</w:t>
      </w:r>
      <w:proofErr w:type="gramEnd"/>
      <w:r w:rsidR="00B6525D" w:rsidRPr="00B6587B">
        <w:rPr>
          <w:rFonts w:ascii="Arial" w:hAnsi="Arial" w:cs="Arial"/>
          <w:bCs/>
          <w:kern w:val="22"/>
          <w:sz w:val="22"/>
          <w:szCs w:val="22"/>
        </w:rPr>
        <w:t xml:space="preserve"> </w:t>
      </w:r>
    </w:p>
    <w:p w14:paraId="42377F28" w14:textId="6E954FE2" w:rsidR="00B6525D" w:rsidRPr="00280008" w:rsidRDefault="00280008" w:rsidP="00EE62A3">
      <w:pPr>
        <w:pStyle w:val="Odstavecseseznamem"/>
        <w:numPr>
          <w:ilvl w:val="0"/>
          <w:numId w:val="15"/>
        </w:numPr>
        <w:shd w:val="clear" w:color="auto" w:fill="FFFFFF"/>
        <w:spacing w:before="120" w:after="240" w:line="360" w:lineRule="auto"/>
        <w:ind w:left="714" w:hanging="357"/>
        <w:rPr>
          <w:rFonts w:ascii="Arial" w:hAnsi="Arial" w:cs="Arial"/>
          <w:kern w:val="22"/>
          <w:sz w:val="22"/>
          <w:szCs w:val="22"/>
        </w:rPr>
      </w:pPr>
      <w:r w:rsidRPr="00280008">
        <w:rPr>
          <w:rFonts w:ascii="Arial" w:hAnsi="Arial" w:cs="Arial"/>
          <w:kern w:val="22"/>
          <w:sz w:val="22"/>
          <w:szCs w:val="22"/>
        </w:rPr>
        <w:t>Je zakázáno</w:t>
      </w:r>
      <w:r w:rsidR="00B6525D" w:rsidRPr="00280008">
        <w:rPr>
          <w:rFonts w:ascii="Arial" w:hAnsi="Arial" w:cs="Arial"/>
          <w:kern w:val="22"/>
          <w:sz w:val="22"/>
          <w:szCs w:val="22"/>
        </w:rPr>
        <w:t xml:space="preserve"> zaměstnávat mladistvé </w:t>
      </w:r>
      <w:r w:rsidR="00B6525D" w:rsidRPr="00280008">
        <w:rPr>
          <w:rFonts w:ascii="Arial" w:hAnsi="Arial" w:cs="Arial"/>
          <w:bCs/>
          <w:kern w:val="22"/>
          <w:sz w:val="22"/>
          <w:szCs w:val="22"/>
        </w:rPr>
        <w:t xml:space="preserve">zaměstnance také pracemi, při nichž jsou vystaveni zvýšenému nebezpečí </w:t>
      </w:r>
      <w:r w:rsidR="000F32BE" w:rsidRPr="000F32BE">
        <w:rPr>
          <w:rFonts w:ascii="Arial" w:hAnsi="Arial" w:cs="Arial"/>
          <w:bCs/>
          <w:kern w:val="22"/>
          <w:sz w:val="22"/>
          <w:szCs w:val="22"/>
          <w:highlight w:val="yellow"/>
        </w:rPr>
        <w:t>………</w:t>
      </w:r>
      <w:r w:rsidR="00B6525D" w:rsidRPr="00280008">
        <w:rPr>
          <w:rFonts w:ascii="Arial" w:hAnsi="Arial" w:cs="Arial"/>
          <w:bCs/>
          <w:kern w:val="22"/>
          <w:sz w:val="22"/>
          <w:szCs w:val="22"/>
        </w:rPr>
        <w:t xml:space="preserve"> nebo při jejichž výkonu by mohli vážně ohrozit </w:t>
      </w:r>
      <w:r w:rsidR="000F32BE" w:rsidRPr="000F32BE">
        <w:rPr>
          <w:rFonts w:ascii="Arial" w:hAnsi="Arial" w:cs="Arial"/>
          <w:bCs/>
          <w:kern w:val="22"/>
          <w:sz w:val="22"/>
          <w:szCs w:val="22"/>
          <w:highlight w:val="yellow"/>
        </w:rPr>
        <w:t>………</w:t>
      </w:r>
      <w:r w:rsidR="00B6525D" w:rsidRPr="00280008">
        <w:rPr>
          <w:rFonts w:ascii="Arial" w:hAnsi="Arial" w:cs="Arial"/>
          <w:bCs/>
          <w:kern w:val="22"/>
          <w:sz w:val="22"/>
          <w:szCs w:val="22"/>
        </w:rPr>
        <w:t xml:space="preserve"> a</w:t>
      </w:r>
      <w:r w:rsidR="00DF7597" w:rsidRPr="00280008">
        <w:rPr>
          <w:rFonts w:ascii="Arial" w:hAnsi="Arial" w:cs="Arial"/>
          <w:bCs/>
          <w:kern w:val="22"/>
          <w:sz w:val="22"/>
          <w:szCs w:val="22"/>
        </w:rPr>
        <w:t> </w:t>
      </w:r>
      <w:r w:rsidR="00B6525D" w:rsidRPr="00280008">
        <w:rPr>
          <w:rFonts w:ascii="Arial" w:hAnsi="Arial" w:cs="Arial"/>
          <w:bCs/>
          <w:kern w:val="22"/>
          <w:sz w:val="22"/>
          <w:szCs w:val="22"/>
        </w:rPr>
        <w:t>zdraví ostatních zaměstnanců nebo jiných fyzických osob</w:t>
      </w:r>
      <w:r w:rsidR="00B6525D" w:rsidRPr="00280008">
        <w:rPr>
          <w:rFonts w:ascii="Arial" w:hAnsi="Arial" w:cs="Arial"/>
          <w:kern w:val="22"/>
          <w:sz w:val="22"/>
          <w:szCs w:val="22"/>
        </w:rPr>
        <w:t>.</w:t>
      </w:r>
    </w:p>
    <w:p w14:paraId="71B0DBC3" w14:textId="655367E3" w:rsidR="00B6525D" w:rsidRPr="00280008" w:rsidRDefault="00280008" w:rsidP="00EE62A3">
      <w:pPr>
        <w:pStyle w:val="Odstavecseseznamem"/>
        <w:numPr>
          <w:ilvl w:val="0"/>
          <w:numId w:val="15"/>
        </w:numPr>
        <w:shd w:val="clear" w:color="auto" w:fill="FFFFFF"/>
        <w:spacing w:before="120" w:after="240" w:line="360" w:lineRule="auto"/>
        <w:ind w:left="714" w:hanging="357"/>
        <w:rPr>
          <w:rFonts w:ascii="Arial" w:hAnsi="Arial" w:cs="Arial"/>
          <w:kern w:val="22"/>
          <w:sz w:val="22"/>
          <w:szCs w:val="22"/>
        </w:rPr>
      </w:pPr>
      <w:r w:rsidRPr="00280008">
        <w:rPr>
          <w:rFonts w:ascii="Arial" w:hAnsi="Arial" w:cs="Arial"/>
          <w:kern w:val="22"/>
          <w:sz w:val="22"/>
          <w:szCs w:val="22"/>
        </w:rPr>
        <w:t>Je zakázáno</w:t>
      </w:r>
      <w:r w:rsidR="00B6525D" w:rsidRPr="00280008">
        <w:rPr>
          <w:rFonts w:ascii="Arial" w:hAnsi="Arial" w:cs="Arial"/>
          <w:kern w:val="22"/>
          <w:sz w:val="22"/>
          <w:szCs w:val="22"/>
        </w:rPr>
        <w:t xml:space="preserve"> zaměstnávat mladistvé zaměstnance </w:t>
      </w:r>
      <w:r w:rsidR="00B6525D" w:rsidRPr="00280008">
        <w:rPr>
          <w:rFonts w:ascii="Arial" w:hAnsi="Arial" w:cs="Arial"/>
          <w:bCs/>
          <w:kern w:val="22"/>
          <w:sz w:val="22"/>
          <w:szCs w:val="22"/>
        </w:rPr>
        <w:t>prací přesčas a prací v noci</w:t>
      </w:r>
      <w:r w:rsidR="00B6525D" w:rsidRPr="00280008">
        <w:rPr>
          <w:rFonts w:ascii="Arial" w:hAnsi="Arial" w:cs="Arial"/>
          <w:kern w:val="22"/>
          <w:sz w:val="22"/>
          <w:szCs w:val="22"/>
        </w:rPr>
        <w:t xml:space="preserve">. Výjimečně mohou mladiství zaměstnanci starší než 16 let konat </w:t>
      </w:r>
      <w:r w:rsidR="000F32BE" w:rsidRPr="000F32BE">
        <w:rPr>
          <w:rFonts w:ascii="Arial" w:hAnsi="Arial" w:cs="Arial"/>
          <w:kern w:val="22"/>
          <w:sz w:val="22"/>
          <w:szCs w:val="22"/>
          <w:highlight w:val="yellow"/>
        </w:rPr>
        <w:t>…</w:t>
      </w:r>
      <w:r w:rsidR="000F32BE">
        <w:rPr>
          <w:rFonts w:ascii="Arial" w:hAnsi="Arial" w:cs="Arial"/>
          <w:kern w:val="22"/>
          <w:sz w:val="22"/>
          <w:szCs w:val="22"/>
          <w:highlight w:val="yellow"/>
        </w:rPr>
        <w:t>.</w:t>
      </w:r>
      <w:r w:rsidR="000F32BE" w:rsidRPr="000F32BE">
        <w:rPr>
          <w:rFonts w:ascii="Arial" w:hAnsi="Arial" w:cs="Arial"/>
          <w:kern w:val="22"/>
          <w:sz w:val="22"/>
          <w:szCs w:val="22"/>
          <w:highlight w:val="yellow"/>
        </w:rPr>
        <w:t>….</w:t>
      </w:r>
      <w:r w:rsidR="00B6525D" w:rsidRPr="00280008">
        <w:rPr>
          <w:rFonts w:ascii="Arial" w:hAnsi="Arial" w:cs="Arial"/>
          <w:kern w:val="22"/>
          <w:sz w:val="22"/>
          <w:szCs w:val="22"/>
        </w:rPr>
        <w:t xml:space="preserve"> </w:t>
      </w:r>
      <w:proofErr w:type="gramStart"/>
      <w:r w:rsidR="00B6525D" w:rsidRPr="00280008">
        <w:rPr>
          <w:rFonts w:ascii="Arial" w:hAnsi="Arial" w:cs="Arial"/>
          <w:kern w:val="22"/>
          <w:sz w:val="22"/>
          <w:szCs w:val="22"/>
        </w:rPr>
        <w:t>práci</w:t>
      </w:r>
      <w:proofErr w:type="gramEnd"/>
      <w:r w:rsidR="00B6525D" w:rsidRPr="00280008">
        <w:rPr>
          <w:rFonts w:ascii="Arial" w:hAnsi="Arial" w:cs="Arial"/>
          <w:kern w:val="22"/>
          <w:sz w:val="22"/>
          <w:szCs w:val="22"/>
        </w:rPr>
        <w:t xml:space="preserve"> nepřesahující 1 hodinu, jestliže je to třeba pro jejich výchovu k povolání, a to pod dohledem zaměstnance </w:t>
      </w:r>
      <w:r w:rsidR="000F32BE" w:rsidRPr="000F32BE">
        <w:rPr>
          <w:rFonts w:ascii="Arial" w:hAnsi="Arial" w:cs="Arial"/>
          <w:kern w:val="22"/>
          <w:sz w:val="22"/>
          <w:szCs w:val="22"/>
          <w:highlight w:val="yellow"/>
        </w:rPr>
        <w:t>………</w:t>
      </w:r>
      <w:r w:rsidR="00B6525D" w:rsidRPr="00280008">
        <w:rPr>
          <w:rFonts w:ascii="Arial" w:hAnsi="Arial" w:cs="Arial"/>
          <w:kern w:val="22"/>
          <w:sz w:val="22"/>
          <w:szCs w:val="22"/>
        </w:rPr>
        <w:t xml:space="preserve"> 18 let. </w:t>
      </w:r>
    </w:p>
    <w:p w14:paraId="3ABE8980" w14:textId="77777777" w:rsidR="00B6525D" w:rsidRPr="00B6525D" w:rsidRDefault="00B6525D" w:rsidP="003927DA">
      <w:pPr>
        <w:shd w:val="clear" w:color="auto" w:fill="FFFFFF"/>
        <w:spacing w:line="360" w:lineRule="auto"/>
        <w:rPr>
          <w:rFonts w:ascii="Arial" w:hAnsi="Arial" w:cs="Arial"/>
          <w:color w:val="FF0000"/>
          <w:kern w:val="22"/>
          <w:sz w:val="22"/>
          <w:szCs w:val="22"/>
        </w:rPr>
      </w:pPr>
    </w:p>
    <w:p w14:paraId="581B4C4C" w14:textId="70B344B3" w:rsidR="00AD7AF6" w:rsidRDefault="00C37C45" w:rsidP="00C37C45">
      <w:pPr>
        <w:shd w:val="clear" w:color="auto" w:fill="FFFFFF"/>
        <w:spacing w:line="360" w:lineRule="auto"/>
        <w:rPr>
          <w:rFonts w:ascii="Arial" w:hAnsi="Arial" w:cs="Arial"/>
          <w:b/>
          <w:caps/>
          <w:kern w:val="22"/>
          <w:sz w:val="22"/>
          <w:szCs w:val="22"/>
        </w:rPr>
      </w:pPr>
      <w:r w:rsidRPr="00AD7AF6">
        <w:rPr>
          <w:rFonts w:ascii="Arial" w:hAnsi="Arial" w:cs="Arial"/>
          <w:b/>
          <w:caps/>
          <w:kern w:val="22"/>
          <w:sz w:val="22"/>
          <w:szCs w:val="22"/>
          <w:highlight w:val="lightGray"/>
        </w:rPr>
        <w:t>Zjistěte</w:t>
      </w:r>
      <w:r w:rsidRPr="00AD7AF6">
        <w:rPr>
          <w:rFonts w:ascii="Arial" w:hAnsi="Arial" w:cs="Arial"/>
          <w:b/>
          <w:caps/>
          <w:kern w:val="22"/>
          <w:sz w:val="22"/>
          <w:szCs w:val="22"/>
        </w:rPr>
        <w:t xml:space="preserve"> </w:t>
      </w:r>
      <w:r w:rsidR="00735ADA">
        <w:rPr>
          <w:rFonts w:ascii="Arial" w:hAnsi="Arial" w:cs="Arial"/>
          <w:b/>
          <w:caps/>
          <w:kern w:val="22"/>
          <w:sz w:val="22"/>
          <w:szCs w:val="22"/>
        </w:rPr>
        <w:t>(</w:t>
      </w:r>
      <w:r w:rsidR="00DF7597" w:rsidRPr="00DF7597">
        <w:rPr>
          <w:rFonts w:ascii="Arial" w:hAnsi="Arial" w:cs="Arial"/>
          <w:b/>
          <w:kern w:val="22"/>
          <w:sz w:val="22"/>
          <w:szCs w:val="22"/>
        </w:rPr>
        <w:t>lze i</w:t>
      </w:r>
      <w:r w:rsidR="00735ADA" w:rsidRPr="00735ADA">
        <w:rPr>
          <w:rFonts w:ascii="Arial" w:hAnsi="Arial" w:cs="Arial"/>
          <w:b/>
          <w:kern w:val="22"/>
          <w:sz w:val="22"/>
          <w:szCs w:val="22"/>
        </w:rPr>
        <w:t xml:space="preserve"> za domácí úkol</w:t>
      </w:r>
      <w:r w:rsidR="00735ADA">
        <w:rPr>
          <w:rFonts w:ascii="Arial" w:hAnsi="Arial" w:cs="Arial"/>
          <w:b/>
          <w:caps/>
          <w:kern w:val="22"/>
          <w:sz w:val="22"/>
          <w:szCs w:val="22"/>
        </w:rPr>
        <w:t>)</w:t>
      </w:r>
    </w:p>
    <w:p w14:paraId="1C94B87F" w14:textId="655517E4" w:rsidR="009760DB" w:rsidRDefault="009760DB" w:rsidP="00BF1DF1">
      <w:pPr>
        <w:rPr>
          <w:rFonts w:ascii="Arial" w:hAnsi="Arial" w:cs="Arial"/>
          <w:noProof/>
          <w:sz w:val="22"/>
          <w:szCs w:val="22"/>
        </w:rPr>
      </w:pPr>
      <w:r w:rsidRPr="009760DB">
        <w:rPr>
          <w:rFonts w:ascii="Arial" w:hAnsi="Arial" w:cs="Arial"/>
          <w:b/>
          <w:color w:val="000000"/>
          <w:sz w:val="22"/>
          <w:szCs w:val="22"/>
        </w:rPr>
        <w:t>Vyber</w:t>
      </w:r>
      <w:r w:rsidR="00861156">
        <w:rPr>
          <w:rFonts w:ascii="Arial" w:hAnsi="Arial" w:cs="Arial"/>
          <w:b/>
          <w:color w:val="000000"/>
          <w:sz w:val="22"/>
          <w:szCs w:val="22"/>
        </w:rPr>
        <w:t>te</w:t>
      </w:r>
      <w:r w:rsidRPr="009760DB">
        <w:rPr>
          <w:rFonts w:ascii="Arial" w:hAnsi="Arial" w:cs="Arial"/>
          <w:b/>
          <w:color w:val="000000"/>
          <w:sz w:val="22"/>
          <w:szCs w:val="22"/>
        </w:rPr>
        <w:t xml:space="preserve"> správnou odpověď a </w:t>
      </w:r>
      <w:r w:rsidRPr="00861156">
        <w:rPr>
          <w:rFonts w:ascii="Arial" w:hAnsi="Arial" w:cs="Arial"/>
          <w:b/>
          <w:sz w:val="22"/>
          <w:szCs w:val="22"/>
        </w:rPr>
        <w:t>označ</w:t>
      </w:r>
      <w:r w:rsidR="00861156" w:rsidRPr="00861156">
        <w:rPr>
          <w:rFonts w:ascii="Arial" w:hAnsi="Arial" w:cs="Arial"/>
          <w:b/>
          <w:sz w:val="22"/>
          <w:szCs w:val="22"/>
        </w:rPr>
        <w:t>te</w:t>
      </w:r>
      <w:r w:rsidRPr="00861156">
        <w:rPr>
          <w:rFonts w:ascii="Arial" w:hAnsi="Arial" w:cs="Arial"/>
          <w:b/>
          <w:sz w:val="22"/>
          <w:szCs w:val="22"/>
        </w:rPr>
        <w:t xml:space="preserve"> ji v příslušném řádku křížkem </w:t>
      </w:r>
      <w:r w:rsidRPr="00861156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1A1ED58" wp14:editId="599C9920">
            <wp:extent cx="219075" cy="2190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1DF1">
        <w:rPr>
          <w:rFonts w:ascii="Arial" w:hAnsi="Arial" w:cs="Arial"/>
          <w:b/>
          <w:sz w:val="22"/>
          <w:szCs w:val="22"/>
        </w:rPr>
        <w:t>.</w:t>
      </w:r>
    </w:p>
    <w:p w14:paraId="505763A7" w14:textId="77777777" w:rsidR="00BF1DF1" w:rsidRDefault="00BF1DF1" w:rsidP="00BF1DF1">
      <w:pPr>
        <w:rPr>
          <w:rFonts w:ascii="Arial" w:hAnsi="Arial" w:cs="Arial"/>
          <w:b/>
          <w:sz w:val="22"/>
          <w:szCs w:val="22"/>
        </w:rPr>
      </w:pPr>
    </w:p>
    <w:p w14:paraId="2A4AF759" w14:textId="231CF00C" w:rsidR="00C37C45" w:rsidRPr="00AC33E3" w:rsidRDefault="00735ADA" w:rsidP="00C37C45">
      <w:pPr>
        <w:shd w:val="clear" w:color="auto" w:fill="FFFFFF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C37C45" w:rsidRPr="00C37C45">
        <w:rPr>
          <w:rFonts w:ascii="Arial" w:hAnsi="Arial" w:cs="Arial"/>
          <w:b/>
          <w:sz w:val="22"/>
          <w:szCs w:val="22"/>
        </w:rPr>
        <w:t>ůže být v ČR zaměstnána osoba, která nedovršila 15</w:t>
      </w:r>
      <w:r w:rsidR="00262C96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let věku?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426"/>
        <w:gridCol w:w="1835"/>
      </w:tblGrid>
      <w:tr w:rsidR="00C37C45" w14:paraId="497CC6D0" w14:textId="77777777" w:rsidTr="0004314B">
        <w:tc>
          <w:tcPr>
            <w:tcW w:w="7366" w:type="dxa"/>
            <w:tcBorders>
              <w:right w:val="nil"/>
            </w:tcBorders>
          </w:tcPr>
          <w:p w14:paraId="18FFCEDA" w14:textId="77777777" w:rsidR="00C37C45" w:rsidRDefault="00C37C45" w:rsidP="00A5170C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ANO, ale pouze, když bude </w:t>
            </w:r>
            <w:r w:rsidRPr="004A0EA7">
              <w:rPr>
                <w:rFonts w:ascii="Arial" w:hAnsi="Arial" w:cs="Arial"/>
                <w:sz w:val="22"/>
                <w:szCs w:val="22"/>
              </w:rPr>
              <w:t>vykonávat jen uměleckou, kulturní, reklamní nebo sportovní činnost za podmínek stanovených zákonem o zaměstnanosti.</w:t>
            </w:r>
          </w:p>
        </w:tc>
        <w:tc>
          <w:tcPr>
            <w:tcW w:w="426" w:type="dxa"/>
            <w:tcBorders>
              <w:left w:val="nil"/>
            </w:tcBorders>
          </w:tcPr>
          <w:p w14:paraId="28AF398B" w14:textId="77777777" w:rsidR="00C37C45" w:rsidRDefault="00C37C45" w:rsidP="00E44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653F53C0" w14:textId="43FF5EEA" w:rsidR="00C37C45" w:rsidRPr="007B13DE" w:rsidRDefault="00C37C45" w:rsidP="00F56BBD">
            <w:pPr>
              <w:spacing w:line="360" w:lineRule="auto"/>
              <w:jc w:val="center"/>
              <w:rPr>
                <w:rFonts w:ascii="Arial" w:hAnsi="Arial" w:cs="Arial"/>
                <w:kern w:val="22"/>
                <w:sz w:val="22"/>
                <w:szCs w:val="22"/>
              </w:rPr>
            </w:pPr>
          </w:p>
        </w:tc>
      </w:tr>
      <w:tr w:rsidR="00240B3B" w14:paraId="2D5BB715" w14:textId="77777777" w:rsidTr="0004314B">
        <w:tc>
          <w:tcPr>
            <w:tcW w:w="7366" w:type="dxa"/>
            <w:tcBorders>
              <w:right w:val="nil"/>
            </w:tcBorders>
          </w:tcPr>
          <w:p w14:paraId="52E40023" w14:textId="414BC7D3" w:rsidR="00240B3B" w:rsidRDefault="00240B3B" w:rsidP="00A5170C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 (bez jakýchkoliv dalších podmínek)</w:t>
            </w:r>
          </w:p>
        </w:tc>
        <w:tc>
          <w:tcPr>
            <w:tcW w:w="426" w:type="dxa"/>
            <w:tcBorders>
              <w:left w:val="nil"/>
            </w:tcBorders>
          </w:tcPr>
          <w:p w14:paraId="0FE6321C" w14:textId="77777777" w:rsidR="00240B3B" w:rsidRDefault="00240B3B" w:rsidP="00E44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0D1D0529" w14:textId="77777777" w:rsidR="00240B3B" w:rsidRPr="007B13DE" w:rsidRDefault="00240B3B" w:rsidP="00E44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7C45" w14:paraId="09A8C2C9" w14:textId="77777777" w:rsidTr="0004314B">
        <w:tc>
          <w:tcPr>
            <w:tcW w:w="7366" w:type="dxa"/>
            <w:tcBorders>
              <w:right w:val="nil"/>
            </w:tcBorders>
          </w:tcPr>
          <w:p w14:paraId="328B7B85" w14:textId="77777777" w:rsidR="00C37C45" w:rsidRPr="001C650C" w:rsidRDefault="00C37C45" w:rsidP="00A5170C">
            <w:pPr>
              <w:pStyle w:val="Odstavecseseznamem"/>
              <w:numPr>
                <w:ilvl w:val="0"/>
                <w:numId w:val="2"/>
              </w:numPr>
              <w:spacing w:line="360" w:lineRule="auto"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</w:tc>
        <w:tc>
          <w:tcPr>
            <w:tcW w:w="426" w:type="dxa"/>
            <w:tcBorders>
              <w:left w:val="nil"/>
            </w:tcBorders>
          </w:tcPr>
          <w:p w14:paraId="2C0E5D75" w14:textId="77777777" w:rsidR="00C37C45" w:rsidRDefault="00C37C45" w:rsidP="00E44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3E241790" w14:textId="77777777" w:rsidR="00C37C45" w:rsidRPr="007B13DE" w:rsidRDefault="00C37C45" w:rsidP="00E44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4559D6" w14:textId="77777777" w:rsidR="00C37C45" w:rsidRDefault="00C37C45" w:rsidP="00C37C45"/>
    <w:p w14:paraId="11BB402B" w14:textId="540D4F6A" w:rsidR="002811E0" w:rsidRPr="00735ADA" w:rsidRDefault="00735ADA" w:rsidP="002811E0">
      <w:pPr>
        <w:shd w:val="clear" w:color="auto" w:fill="FFFFFF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2811E0" w:rsidRPr="00735ADA">
        <w:rPr>
          <w:rFonts w:ascii="Arial" w:hAnsi="Arial" w:cs="Arial"/>
          <w:b/>
          <w:sz w:val="22"/>
          <w:szCs w:val="22"/>
        </w:rPr>
        <w:t xml:space="preserve">ohou </w:t>
      </w:r>
      <w:r>
        <w:rPr>
          <w:rFonts w:ascii="Arial" w:hAnsi="Arial" w:cs="Arial"/>
          <w:b/>
          <w:sz w:val="22"/>
          <w:szCs w:val="22"/>
        </w:rPr>
        <w:t xml:space="preserve">vás </w:t>
      </w:r>
      <w:r w:rsidR="002811E0" w:rsidRPr="00735ADA">
        <w:rPr>
          <w:rFonts w:ascii="Arial" w:hAnsi="Arial" w:cs="Arial"/>
          <w:b/>
          <w:sz w:val="22"/>
          <w:szCs w:val="22"/>
        </w:rPr>
        <w:t>rodiče, kteří vlastní/vedou rodinnou firmu, požádat o vykonání určité práce</w:t>
      </w:r>
      <w:r w:rsidR="008A24A7" w:rsidRPr="00735ADA">
        <w:rPr>
          <w:rFonts w:ascii="Arial" w:hAnsi="Arial" w:cs="Arial"/>
          <w:b/>
          <w:sz w:val="22"/>
          <w:szCs w:val="22"/>
        </w:rPr>
        <w:t>, když nejste zaměstnancem firmy</w:t>
      </w:r>
      <w:r>
        <w:rPr>
          <w:rFonts w:ascii="Arial" w:hAnsi="Arial" w:cs="Arial"/>
          <w:b/>
          <w:sz w:val="22"/>
          <w:szCs w:val="22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66"/>
        <w:gridCol w:w="426"/>
        <w:gridCol w:w="1835"/>
      </w:tblGrid>
      <w:tr w:rsidR="00735ADA" w:rsidRPr="00735ADA" w14:paraId="3F908203" w14:textId="77777777" w:rsidTr="0004314B">
        <w:tc>
          <w:tcPr>
            <w:tcW w:w="7366" w:type="dxa"/>
            <w:tcBorders>
              <w:right w:val="nil"/>
            </w:tcBorders>
          </w:tcPr>
          <w:p w14:paraId="579978A7" w14:textId="73989D43" w:rsidR="002811E0" w:rsidRPr="00735ADA" w:rsidRDefault="002811E0" w:rsidP="00735ADA">
            <w:pPr>
              <w:pStyle w:val="Odstavecseseznamem"/>
              <w:numPr>
                <w:ilvl w:val="0"/>
                <w:numId w:val="12"/>
              </w:numPr>
              <w:spacing w:line="360" w:lineRule="auto"/>
              <w:ind w:left="313"/>
              <w:rPr>
                <w:rFonts w:ascii="Arial" w:hAnsi="Arial" w:cs="Arial"/>
                <w:sz w:val="22"/>
                <w:szCs w:val="22"/>
              </w:rPr>
            </w:pPr>
            <w:r w:rsidRPr="00735ADA">
              <w:rPr>
                <w:rFonts w:ascii="Arial" w:hAnsi="Arial" w:cs="Arial"/>
                <w:sz w:val="22"/>
                <w:szCs w:val="22"/>
              </w:rPr>
              <w:t xml:space="preserve">ANO, mohou, ale musí </w:t>
            </w:r>
            <w:r w:rsidR="00735ADA" w:rsidRPr="00735ADA">
              <w:rPr>
                <w:rFonts w:ascii="Arial" w:hAnsi="Arial" w:cs="Arial"/>
                <w:sz w:val="22"/>
                <w:szCs w:val="22"/>
              </w:rPr>
              <w:t xml:space="preserve">mi </w:t>
            </w:r>
            <w:r w:rsidRPr="00735ADA">
              <w:rPr>
                <w:rFonts w:ascii="Arial" w:hAnsi="Arial" w:cs="Arial"/>
                <w:sz w:val="22"/>
                <w:szCs w:val="22"/>
              </w:rPr>
              <w:t>za práci zaplatit.</w:t>
            </w:r>
          </w:p>
        </w:tc>
        <w:tc>
          <w:tcPr>
            <w:tcW w:w="426" w:type="dxa"/>
            <w:tcBorders>
              <w:left w:val="nil"/>
            </w:tcBorders>
          </w:tcPr>
          <w:p w14:paraId="35B68000" w14:textId="77777777" w:rsidR="002811E0" w:rsidRPr="00735ADA" w:rsidRDefault="002811E0" w:rsidP="00E44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355957F7" w14:textId="6FA3BB3F" w:rsidR="002811E0" w:rsidRPr="007B13DE" w:rsidRDefault="002811E0" w:rsidP="00E44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ADA" w:rsidRPr="00735ADA" w14:paraId="4DEE4529" w14:textId="77777777" w:rsidTr="0004314B">
        <w:tc>
          <w:tcPr>
            <w:tcW w:w="7366" w:type="dxa"/>
            <w:tcBorders>
              <w:right w:val="nil"/>
            </w:tcBorders>
          </w:tcPr>
          <w:p w14:paraId="763D7A1E" w14:textId="1763D058" w:rsidR="002811E0" w:rsidRPr="00735ADA" w:rsidRDefault="00735ADA" w:rsidP="000D7E2E">
            <w:pPr>
              <w:pStyle w:val="Odstavecseseznamem"/>
              <w:numPr>
                <w:ilvl w:val="0"/>
                <w:numId w:val="12"/>
              </w:numPr>
              <w:spacing w:line="360" w:lineRule="auto"/>
              <w:ind w:left="313"/>
              <w:rPr>
                <w:rFonts w:ascii="Arial" w:hAnsi="Arial" w:cs="Arial"/>
                <w:sz w:val="22"/>
                <w:szCs w:val="22"/>
              </w:rPr>
            </w:pPr>
            <w:r w:rsidRPr="00735ADA">
              <w:rPr>
                <w:rFonts w:ascii="Arial" w:hAnsi="Arial" w:cs="Arial"/>
                <w:sz w:val="22"/>
                <w:szCs w:val="22"/>
              </w:rPr>
              <w:t xml:space="preserve">ANO, </w:t>
            </w:r>
            <w:r w:rsidR="007E1D4D">
              <w:rPr>
                <w:rFonts w:ascii="Arial" w:hAnsi="Arial" w:cs="Arial"/>
                <w:sz w:val="22"/>
                <w:szCs w:val="22"/>
              </w:rPr>
              <w:t xml:space="preserve">nejde </w:t>
            </w:r>
            <w:r w:rsidR="007D1517">
              <w:rPr>
                <w:rFonts w:ascii="Arial" w:hAnsi="Arial" w:cs="Arial"/>
                <w:sz w:val="22"/>
                <w:szCs w:val="22"/>
              </w:rPr>
              <w:t xml:space="preserve">totiž </w:t>
            </w:r>
            <w:r w:rsidR="007E1D4D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7D1517">
              <w:rPr>
                <w:rFonts w:ascii="Arial" w:hAnsi="Arial" w:cs="Arial"/>
                <w:sz w:val="22"/>
                <w:szCs w:val="22"/>
              </w:rPr>
              <w:t xml:space="preserve">práci </w:t>
            </w:r>
            <w:r w:rsidR="007D1517" w:rsidRPr="00E3225E">
              <w:rPr>
                <w:rFonts w:ascii="Arial" w:hAnsi="Arial" w:cs="Arial"/>
                <w:sz w:val="22"/>
                <w:szCs w:val="22"/>
              </w:rPr>
              <w:t>za účelem získávání pravidelného příjmu</w:t>
            </w:r>
            <w:r w:rsidRPr="007E1D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D4D">
              <w:rPr>
                <w:rFonts w:ascii="Arial" w:hAnsi="Arial" w:cs="Arial"/>
                <w:sz w:val="22"/>
                <w:szCs w:val="22"/>
              </w:rPr>
              <w:t>ale o</w:t>
            </w:r>
            <w:r w:rsidRPr="007E1D4D">
              <w:rPr>
                <w:rFonts w:ascii="Arial" w:hAnsi="Arial" w:cs="Arial"/>
                <w:sz w:val="22"/>
                <w:szCs w:val="22"/>
              </w:rPr>
              <w:t xml:space="preserve"> výpomoc.</w:t>
            </w:r>
            <w:r w:rsidR="000D7E2E">
              <w:rPr>
                <w:rFonts w:ascii="Arial" w:hAnsi="Arial" w:cs="Arial"/>
                <w:sz w:val="22"/>
                <w:szCs w:val="22"/>
              </w:rPr>
              <w:t xml:space="preserve"> Důležitá je však </w:t>
            </w:r>
            <w:r w:rsidR="000D7E2E" w:rsidRPr="007E1D4D">
              <w:rPr>
                <w:rFonts w:ascii="Arial" w:hAnsi="Arial" w:cs="Arial"/>
                <w:sz w:val="22"/>
                <w:szCs w:val="22"/>
              </w:rPr>
              <w:t>rozumn</w:t>
            </w:r>
            <w:r w:rsidR="000D7E2E">
              <w:rPr>
                <w:rFonts w:ascii="Arial" w:hAnsi="Arial" w:cs="Arial"/>
                <w:sz w:val="22"/>
                <w:szCs w:val="22"/>
              </w:rPr>
              <w:t>á/ (</w:t>
            </w:r>
            <w:r w:rsidR="0056617E">
              <w:rPr>
                <w:rFonts w:ascii="Arial" w:hAnsi="Arial" w:cs="Arial"/>
                <w:sz w:val="22"/>
                <w:szCs w:val="22"/>
              </w:rPr>
              <w:t>p</w:t>
            </w:r>
            <w:r w:rsidR="000D7E2E">
              <w:rPr>
                <w:rFonts w:ascii="Arial" w:hAnsi="Arial" w:cs="Arial"/>
                <w:sz w:val="22"/>
                <w:szCs w:val="22"/>
              </w:rPr>
              <w:t>řiměřená)</w:t>
            </w:r>
            <w:r w:rsidR="000D7E2E" w:rsidRPr="007E1D4D">
              <w:rPr>
                <w:rFonts w:ascii="Arial" w:hAnsi="Arial" w:cs="Arial"/>
                <w:sz w:val="22"/>
                <w:szCs w:val="22"/>
              </w:rPr>
              <w:t xml:space="preserve"> náročnost </w:t>
            </w:r>
            <w:r w:rsidR="0056617E">
              <w:rPr>
                <w:rFonts w:ascii="Arial" w:hAnsi="Arial" w:cs="Arial"/>
                <w:sz w:val="22"/>
                <w:szCs w:val="22"/>
              </w:rPr>
              <w:t xml:space="preserve">požadované </w:t>
            </w:r>
            <w:r w:rsidR="000D7E2E" w:rsidRPr="007E1D4D">
              <w:rPr>
                <w:rFonts w:ascii="Arial" w:hAnsi="Arial" w:cs="Arial"/>
                <w:sz w:val="22"/>
                <w:szCs w:val="22"/>
              </w:rPr>
              <w:t xml:space="preserve">práce a </w:t>
            </w:r>
            <w:r w:rsidR="0056617E">
              <w:rPr>
                <w:rFonts w:ascii="Arial" w:hAnsi="Arial" w:cs="Arial"/>
                <w:sz w:val="22"/>
                <w:szCs w:val="22"/>
              </w:rPr>
              <w:t xml:space="preserve">její </w:t>
            </w:r>
            <w:r w:rsidR="000D7E2E" w:rsidRPr="007E1D4D">
              <w:rPr>
                <w:rFonts w:ascii="Arial" w:hAnsi="Arial" w:cs="Arial"/>
                <w:sz w:val="22"/>
                <w:szCs w:val="22"/>
              </w:rPr>
              <w:t>časov</w:t>
            </w:r>
            <w:r w:rsidR="000D7E2E">
              <w:rPr>
                <w:rFonts w:ascii="Arial" w:hAnsi="Arial" w:cs="Arial"/>
                <w:sz w:val="22"/>
                <w:szCs w:val="22"/>
              </w:rPr>
              <w:t>ý</w:t>
            </w:r>
            <w:r w:rsidR="000D7E2E" w:rsidRPr="007E1D4D">
              <w:rPr>
                <w:rFonts w:ascii="Arial" w:hAnsi="Arial" w:cs="Arial"/>
                <w:sz w:val="22"/>
                <w:szCs w:val="22"/>
              </w:rPr>
              <w:t xml:space="preserve"> rozsah</w:t>
            </w:r>
            <w:r w:rsidR="000D7E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6" w:type="dxa"/>
            <w:tcBorders>
              <w:left w:val="nil"/>
            </w:tcBorders>
          </w:tcPr>
          <w:p w14:paraId="2F82D5E6" w14:textId="77777777" w:rsidR="002811E0" w:rsidRPr="00735ADA" w:rsidRDefault="002811E0" w:rsidP="00E44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0E66DCFD" w14:textId="77777777" w:rsidR="00F56BBD" w:rsidRPr="007B13DE" w:rsidRDefault="00F56BBD" w:rsidP="00F56BBD">
            <w:pPr>
              <w:spacing w:line="360" w:lineRule="auto"/>
              <w:jc w:val="center"/>
              <w:rPr>
                <w:rFonts w:ascii="Arial" w:hAnsi="Arial" w:cs="Arial"/>
                <w:kern w:val="22"/>
                <w:sz w:val="22"/>
                <w:szCs w:val="22"/>
              </w:rPr>
            </w:pPr>
          </w:p>
          <w:p w14:paraId="49549BEA" w14:textId="36E90B74" w:rsidR="002811E0" w:rsidRPr="007B13DE" w:rsidRDefault="002811E0" w:rsidP="00F56BBD">
            <w:pPr>
              <w:spacing w:line="360" w:lineRule="auto"/>
              <w:jc w:val="center"/>
              <w:rPr>
                <w:rFonts w:ascii="Arial" w:hAnsi="Arial" w:cs="Arial"/>
                <w:kern w:val="22"/>
                <w:sz w:val="22"/>
                <w:szCs w:val="22"/>
              </w:rPr>
            </w:pPr>
          </w:p>
        </w:tc>
      </w:tr>
      <w:tr w:rsidR="007E1D4D" w:rsidRPr="00735ADA" w14:paraId="0B0993F2" w14:textId="77777777" w:rsidTr="0004314B">
        <w:tc>
          <w:tcPr>
            <w:tcW w:w="7366" w:type="dxa"/>
            <w:tcBorders>
              <w:right w:val="nil"/>
            </w:tcBorders>
          </w:tcPr>
          <w:p w14:paraId="698D0442" w14:textId="599F511E" w:rsidR="007E1D4D" w:rsidRPr="00735ADA" w:rsidRDefault="007E1D4D" w:rsidP="002811E0">
            <w:pPr>
              <w:pStyle w:val="Odstavecseseznamem"/>
              <w:numPr>
                <w:ilvl w:val="0"/>
                <w:numId w:val="12"/>
              </w:numPr>
              <w:spacing w:line="360" w:lineRule="auto"/>
              <w:ind w:left="313"/>
              <w:rPr>
                <w:rFonts w:ascii="Arial" w:hAnsi="Arial" w:cs="Arial"/>
                <w:sz w:val="22"/>
                <w:szCs w:val="22"/>
              </w:rPr>
            </w:pPr>
            <w:r w:rsidRPr="00735ADA">
              <w:rPr>
                <w:rFonts w:ascii="Arial" w:hAnsi="Arial" w:cs="Arial"/>
                <w:sz w:val="22"/>
                <w:szCs w:val="22"/>
              </w:rPr>
              <w:t>NE, museli by se mnou nejprve uzavřít pracovní poměr.</w:t>
            </w:r>
          </w:p>
        </w:tc>
        <w:tc>
          <w:tcPr>
            <w:tcW w:w="426" w:type="dxa"/>
            <w:tcBorders>
              <w:left w:val="nil"/>
            </w:tcBorders>
          </w:tcPr>
          <w:p w14:paraId="61E95627" w14:textId="77777777" w:rsidR="007E1D4D" w:rsidRPr="00735ADA" w:rsidRDefault="007E1D4D" w:rsidP="00E44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FFFFFF" w:themeFill="background1"/>
          </w:tcPr>
          <w:p w14:paraId="4F9B11E0" w14:textId="77777777" w:rsidR="007E1D4D" w:rsidRPr="007B13DE" w:rsidRDefault="007E1D4D" w:rsidP="00E4429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941ECA" w14:textId="77777777" w:rsidR="00C37C45" w:rsidRDefault="00C37C45" w:rsidP="00C37C45">
      <w:bookmarkStart w:id="0" w:name="_GoBack"/>
      <w:bookmarkEnd w:id="0"/>
    </w:p>
    <w:sectPr w:rsidR="00C37C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8C404" w14:textId="77777777" w:rsidR="0023054C" w:rsidRDefault="0023054C">
      <w:r>
        <w:separator/>
      </w:r>
    </w:p>
  </w:endnote>
  <w:endnote w:type="continuationSeparator" w:id="0">
    <w:p w14:paraId="181AAD64" w14:textId="77777777" w:rsidR="0023054C" w:rsidRDefault="0023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0C712" w14:textId="77777777" w:rsidR="0031151A" w:rsidRDefault="0031151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D9FC2" w14:textId="77777777" w:rsidR="0031151A" w:rsidRDefault="0031151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04CE8" w14:textId="77777777" w:rsidR="0031151A" w:rsidRDefault="003115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5C1A2" w14:textId="77777777" w:rsidR="0023054C" w:rsidRDefault="0023054C">
      <w:r>
        <w:separator/>
      </w:r>
    </w:p>
  </w:footnote>
  <w:footnote w:type="continuationSeparator" w:id="0">
    <w:p w14:paraId="5C386B52" w14:textId="77777777" w:rsidR="0023054C" w:rsidRDefault="00230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871A3" w14:textId="77777777" w:rsidR="0031151A" w:rsidRDefault="0031151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A09B" w14:textId="77777777" w:rsidR="0031151A" w:rsidRDefault="0031151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21857" w14:textId="77777777" w:rsidR="0031151A" w:rsidRDefault="003115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E19"/>
    <w:multiLevelType w:val="hybridMultilevel"/>
    <w:tmpl w:val="BD889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3EF1"/>
    <w:multiLevelType w:val="hybridMultilevel"/>
    <w:tmpl w:val="C65C60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33FD"/>
    <w:multiLevelType w:val="hybridMultilevel"/>
    <w:tmpl w:val="78141B62"/>
    <w:lvl w:ilvl="0" w:tplc="C4F69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D406C"/>
    <w:multiLevelType w:val="hybridMultilevel"/>
    <w:tmpl w:val="864A6E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D6F1C"/>
    <w:multiLevelType w:val="hybridMultilevel"/>
    <w:tmpl w:val="CC462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72D89"/>
    <w:multiLevelType w:val="hybridMultilevel"/>
    <w:tmpl w:val="1850F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37A81"/>
    <w:multiLevelType w:val="hybridMultilevel"/>
    <w:tmpl w:val="DA14E7AE"/>
    <w:lvl w:ilvl="0" w:tplc="BACE0A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864F37"/>
    <w:multiLevelType w:val="hybridMultilevel"/>
    <w:tmpl w:val="45B0D7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344E3"/>
    <w:multiLevelType w:val="hybridMultilevel"/>
    <w:tmpl w:val="966C45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57E9C"/>
    <w:multiLevelType w:val="hybridMultilevel"/>
    <w:tmpl w:val="45B0D7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2731B"/>
    <w:multiLevelType w:val="hybridMultilevel"/>
    <w:tmpl w:val="4E2C5C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F547A"/>
    <w:multiLevelType w:val="hybridMultilevel"/>
    <w:tmpl w:val="1DD613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925DC"/>
    <w:multiLevelType w:val="hybridMultilevel"/>
    <w:tmpl w:val="5BF429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8334A"/>
    <w:multiLevelType w:val="hybridMultilevel"/>
    <w:tmpl w:val="966C45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26547"/>
    <w:multiLevelType w:val="hybridMultilevel"/>
    <w:tmpl w:val="DA14E7AE"/>
    <w:lvl w:ilvl="0" w:tplc="BACE0A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14"/>
  </w:num>
  <w:num w:numId="11">
    <w:abstractNumId w:val="8"/>
  </w:num>
  <w:num w:numId="12">
    <w:abstractNumId w:val="11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33"/>
    <w:rsid w:val="00020B24"/>
    <w:rsid w:val="0002462B"/>
    <w:rsid w:val="0004314B"/>
    <w:rsid w:val="00064AC5"/>
    <w:rsid w:val="00081CE8"/>
    <w:rsid w:val="000D3D74"/>
    <w:rsid w:val="000D7E2E"/>
    <w:rsid w:val="000E11B6"/>
    <w:rsid w:val="000F32BE"/>
    <w:rsid w:val="000F4CA3"/>
    <w:rsid w:val="00150870"/>
    <w:rsid w:val="001C650C"/>
    <w:rsid w:val="0023054C"/>
    <w:rsid w:val="002350AD"/>
    <w:rsid w:val="00240B3B"/>
    <w:rsid w:val="00262C96"/>
    <w:rsid w:val="00280008"/>
    <w:rsid w:val="002811E0"/>
    <w:rsid w:val="00285E6D"/>
    <w:rsid w:val="002C67D0"/>
    <w:rsid w:val="002D3C6E"/>
    <w:rsid w:val="0031151A"/>
    <w:rsid w:val="0031446A"/>
    <w:rsid w:val="003927DA"/>
    <w:rsid w:val="003A1CE7"/>
    <w:rsid w:val="00401AAD"/>
    <w:rsid w:val="00415157"/>
    <w:rsid w:val="00457175"/>
    <w:rsid w:val="00460FDD"/>
    <w:rsid w:val="00483312"/>
    <w:rsid w:val="004B1AF3"/>
    <w:rsid w:val="004F36C3"/>
    <w:rsid w:val="0056617E"/>
    <w:rsid w:val="00586A26"/>
    <w:rsid w:val="005C0F48"/>
    <w:rsid w:val="005D5703"/>
    <w:rsid w:val="005F6FF3"/>
    <w:rsid w:val="006015EA"/>
    <w:rsid w:val="0062781C"/>
    <w:rsid w:val="00631DFC"/>
    <w:rsid w:val="0065638F"/>
    <w:rsid w:val="00663C84"/>
    <w:rsid w:val="00691BF4"/>
    <w:rsid w:val="00692AC4"/>
    <w:rsid w:val="006C6C30"/>
    <w:rsid w:val="006F14CB"/>
    <w:rsid w:val="007309FD"/>
    <w:rsid w:val="00735ADA"/>
    <w:rsid w:val="007B13DE"/>
    <w:rsid w:val="007B1FB9"/>
    <w:rsid w:val="007C732F"/>
    <w:rsid w:val="007D1517"/>
    <w:rsid w:val="007E1D4D"/>
    <w:rsid w:val="0084181E"/>
    <w:rsid w:val="00861156"/>
    <w:rsid w:val="00887061"/>
    <w:rsid w:val="008A24A7"/>
    <w:rsid w:val="008C2DF6"/>
    <w:rsid w:val="008D20C7"/>
    <w:rsid w:val="008D4EF1"/>
    <w:rsid w:val="008E1472"/>
    <w:rsid w:val="00905C99"/>
    <w:rsid w:val="009309D4"/>
    <w:rsid w:val="00960597"/>
    <w:rsid w:val="009760DB"/>
    <w:rsid w:val="00997604"/>
    <w:rsid w:val="009A1C62"/>
    <w:rsid w:val="00A36E06"/>
    <w:rsid w:val="00A5170C"/>
    <w:rsid w:val="00AB2B59"/>
    <w:rsid w:val="00AB5069"/>
    <w:rsid w:val="00AB5322"/>
    <w:rsid w:val="00AC33E3"/>
    <w:rsid w:val="00AD7AF6"/>
    <w:rsid w:val="00B13265"/>
    <w:rsid w:val="00B17825"/>
    <w:rsid w:val="00B45AEC"/>
    <w:rsid w:val="00B6525D"/>
    <w:rsid w:val="00B6587B"/>
    <w:rsid w:val="00B73C50"/>
    <w:rsid w:val="00B87AE4"/>
    <w:rsid w:val="00BD7E87"/>
    <w:rsid w:val="00BF1DF1"/>
    <w:rsid w:val="00C37C45"/>
    <w:rsid w:val="00C63D63"/>
    <w:rsid w:val="00C7475A"/>
    <w:rsid w:val="00C751D8"/>
    <w:rsid w:val="00C86A3A"/>
    <w:rsid w:val="00CF1400"/>
    <w:rsid w:val="00D53046"/>
    <w:rsid w:val="00D6794C"/>
    <w:rsid w:val="00D90D21"/>
    <w:rsid w:val="00D91269"/>
    <w:rsid w:val="00DF7597"/>
    <w:rsid w:val="00E13A7E"/>
    <w:rsid w:val="00E24F5D"/>
    <w:rsid w:val="00E83A8C"/>
    <w:rsid w:val="00E86F87"/>
    <w:rsid w:val="00E9570A"/>
    <w:rsid w:val="00EA5123"/>
    <w:rsid w:val="00EC2A62"/>
    <w:rsid w:val="00EE62A3"/>
    <w:rsid w:val="00F12266"/>
    <w:rsid w:val="00F47130"/>
    <w:rsid w:val="00F56BBD"/>
    <w:rsid w:val="00F84D33"/>
    <w:rsid w:val="00F852A6"/>
    <w:rsid w:val="00F87EE6"/>
    <w:rsid w:val="00FB1292"/>
    <w:rsid w:val="00FE432A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7E158"/>
  <w15:docId w15:val="{A23CBFE7-E91F-4355-8772-833C65F4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rsid w:val="00F84D33"/>
    <w:pPr>
      <w:tabs>
        <w:tab w:val="center" w:pos="4536"/>
        <w:tab w:val="right" w:pos="9072"/>
      </w:tabs>
    </w:pPr>
  </w:style>
  <w:style w:type="character" w:customStyle="1" w:styleId="StylE-mailovZprvy24">
    <w:name w:val="StylE-mailovéZprávy24"/>
    <w:semiHidden/>
    <w:rsid w:val="006C6C30"/>
    <w:rPr>
      <w:rFonts w:ascii="Arial" w:hAnsi="Arial" w:cs="Arial"/>
      <w:color w:val="000080"/>
      <w:sz w:val="20"/>
      <w:szCs w:val="20"/>
    </w:rPr>
  </w:style>
  <w:style w:type="character" w:styleId="Siln">
    <w:name w:val="Strong"/>
    <w:qFormat/>
    <w:rsid w:val="006C6C30"/>
    <w:rPr>
      <w:b/>
      <w:bCs/>
    </w:rPr>
  </w:style>
  <w:style w:type="table" w:styleId="Mkatabulky">
    <w:name w:val="Table Grid"/>
    <w:basedOn w:val="Normlntabulka"/>
    <w:rsid w:val="00AC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650C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E9570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570A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570A"/>
    <w:rPr>
      <w:kern w:val="1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57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570A"/>
    <w:rPr>
      <w:b/>
      <w:bCs/>
      <w:kern w:val="1"/>
    </w:rPr>
  </w:style>
  <w:style w:type="paragraph" w:styleId="Textbubliny">
    <w:name w:val="Balloon Text"/>
    <w:basedOn w:val="Normln"/>
    <w:link w:val="TextbublinyChar"/>
    <w:semiHidden/>
    <w:unhideWhenUsed/>
    <w:rsid w:val="00E957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9570A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449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>NUOV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Tereza Bížová</dc:creator>
  <dc:description>Dostupné z Metodického portálu www.rvp.cz, ISSN: 1802-4785, financovaného z ESF a státního rozpočtu ČR. Provozováno Výzkumným ústavem pedagogickým v Praze.</dc:description>
  <cp:lastModifiedBy>Kuhnova Irena</cp:lastModifiedBy>
  <cp:revision>73</cp:revision>
  <cp:lastPrinted>1900-12-31T23:00:00Z</cp:lastPrinted>
  <dcterms:created xsi:type="dcterms:W3CDTF">2020-02-10T08:02:00Z</dcterms:created>
  <dcterms:modified xsi:type="dcterms:W3CDTF">2020-02-19T11:52:00Z</dcterms:modified>
</cp:coreProperties>
</file>