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CD" w:rsidRPr="004B6ECD" w:rsidRDefault="004B6ECD" w:rsidP="004B6ECD">
      <w:pPr>
        <w:pStyle w:val="Odstavecseseznamem"/>
        <w:spacing w:before="60" w:after="0" w:line="240" w:lineRule="auto"/>
        <w:ind w:left="0"/>
        <w:rPr>
          <w:rFonts w:ascii="Arial" w:hAnsi="Arial" w:cs="Arial"/>
          <w:b/>
          <w:caps/>
          <w:color w:val="CE1F4D"/>
          <w:sz w:val="36"/>
          <w:szCs w:val="36"/>
        </w:rPr>
      </w:pPr>
      <w:r w:rsidRPr="004B6ECD">
        <w:rPr>
          <w:rFonts w:ascii="Arial" w:hAnsi="Arial" w:cs="Arial"/>
          <w:b/>
          <w:caps/>
          <w:color w:val="CE1F4D"/>
          <w:sz w:val="36"/>
          <w:szCs w:val="36"/>
        </w:rPr>
        <w:t xml:space="preserve">Pracovní </w:t>
      </w:r>
      <w:r w:rsidRPr="00C95491">
        <w:rPr>
          <w:rFonts w:ascii="Arial" w:hAnsi="Arial" w:cs="Arial"/>
          <w:b/>
          <w:caps/>
          <w:color w:val="CE1F4D"/>
          <w:sz w:val="36"/>
          <w:szCs w:val="36"/>
        </w:rPr>
        <w:t xml:space="preserve">list </w:t>
      </w:r>
      <w:r w:rsidR="00C95491" w:rsidRPr="00C95491">
        <w:rPr>
          <w:rFonts w:ascii="Arial" w:hAnsi="Arial" w:cs="Arial"/>
          <w:b/>
          <w:caps/>
          <w:color w:val="CE1F4D"/>
          <w:sz w:val="36"/>
          <w:szCs w:val="36"/>
        </w:rPr>
        <w:t>1</w:t>
      </w:r>
    </w:p>
    <w:p w:rsidR="00553131" w:rsidRPr="004B6ECD" w:rsidRDefault="00553131" w:rsidP="004B6ECD">
      <w:pPr>
        <w:rPr>
          <w:rFonts w:ascii="Arial" w:hAnsi="Arial" w:cs="Arial"/>
          <w:b/>
        </w:rPr>
      </w:pPr>
    </w:p>
    <w:p w:rsidR="00756FD6" w:rsidRPr="00100D74" w:rsidRDefault="00756FD6" w:rsidP="00100D74">
      <w:pPr>
        <w:rPr>
          <w:rFonts w:ascii="Arial" w:hAnsi="Arial" w:cs="Arial"/>
          <w:b/>
        </w:rPr>
      </w:pPr>
      <w:r w:rsidRPr="00100D74">
        <w:rPr>
          <w:rFonts w:ascii="Arial" w:hAnsi="Arial" w:cs="Arial"/>
          <w:b/>
        </w:rPr>
        <w:t xml:space="preserve">Udělej si „časový snímek“ jednoho svého průměrného/normálního </w:t>
      </w:r>
      <w:r w:rsidR="00CE2C08">
        <w:rPr>
          <w:rFonts w:ascii="Arial" w:hAnsi="Arial" w:cs="Arial"/>
          <w:b/>
        </w:rPr>
        <w:t xml:space="preserve">školního </w:t>
      </w:r>
      <w:r w:rsidRPr="00100D74">
        <w:rPr>
          <w:rFonts w:ascii="Arial" w:hAnsi="Arial" w:cs="Arial"/>
          <w:b/>
        </w:rPr>
        <w:t>dne a</w:t>
      </w:r>
      <w:r w:rsidR="00CE2C08">
        <w:rPr>
          <w:rFonts w:ascii="Arial" w:hAnsi="Arial" w:cs="Arial"/>
          <w:b/>
        </w:rPr>
        <w:t> </w:t>
      </w:r>
      <w:r w:rsidRPr="00100D74">
        <w:rPr>
          <w:rFonts w:ascii="Arial" w:hAnsi="Arial" w:cs="Arial"/>
          <w:b/>
        </w:rPr>
        <w:t>spočítej, kolik času denně trávíš</w:t>
      </w:r>
    </w:p>
    <w:p w:rsidR="00756FD6" w:rsidRPr="00145021" w:rsidRDefault="00756FD6" w:rsidP="00C63055">
      <w:pPr>
        <w:pStyle w:val="Odstavecseseznamem"/>
        <w:numPr>
          <w:ilvl w:val="1"/>
          <w:numId w:val="1"/>
        </w:numPr>
        <w:rPr>
          <w:rFonts w:ascii="Arial" w:hAnsi="Arial" w:cs="Arial"/>
          <w:b/>
        </w:rPr>
      </w:pPr>
      <w:r w:rsidRPr="00145021">
        <w:rPr>
          <w:rFonts w:ascii="Arial" w:hAnsi="Arial" w:cs="Arial"/>
          <w:b/>
        </w:rPr>
        <w:t>Sezením</w:t>
      </w:r>
    </w:p>
    <w:p w:rsidR="00756FD6" w:rsidRPr="00C63055" w:rsidRDefault="00387032" w:rsidP="00C63055">
      <w:pPr>
        <w:pStyle w:val="Odstavecseseznamem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56FD6" w:rsidRPr="00C63055">
        <w:rPr>
          <w:rFonts w:ascii="Arial" w:hAnsi="Arial" w:cs="Arial"/>
        </w:rPr>
        <w:t xml:space="preserve">e škole </w:t>
      </w:r>
    </w:p>
    <w:p w:rsidR="00756FD6" w:rsidRPr="004B6ECD" w:rsidRDefault="00756FD6" w:rsidP="00C63055">
      <w:pPr>
        <w:pStyle w:val="Odstavecseseznamem"/>
        <w:ind w:left="2160"/>
        <w:rPr>
          <w:rFonts w:ascii="Arial" w:hAnsi="Arial" w:cs="Arial"/>
        </w:rPr>
      </w:pPr>
    </w:p>
    <w:p w:rsidR="00106D9F" w:rsidRPr="00C95491" w:rsidRDefault="00387032" w:rsidP="00C63055">
      <w:pPr>
        <w:pStyle w:val="Odstavecseseznamem"/>
        <w:numPr>
          <w:ilvl w:val="2"/>
          <w:numId w:val="4"/>
        </w:numPr>
        <w:rPr>
          <w:rFonts w:ascii="Arial" w:hAnsi="Arial" w:cs="Arial"/>
        </w:rPr>
      </w:pPr>
      <w:r w:rsidRPr="00C95491">
        <w:rPr>
          <w:rFonts w:ascii="Arial" w:hAnsi="Arial" w:cs="Arial"/>
        </w:rPr>
        <w:t>d</w:t>
      </w:r>
      <w:r w:rsidR="00106D9F" w:rsidRPr="00C95491">
        <w:rPr>
          <w:rFonts w:ascii="Arial" w:hAnsi="Arial" w:cs="Arial"/>
        </w:rPr>
        <w:t>oma</w:t>
      </w:r>
      <w:r w:rsidRPr="00C95491">
        <w:rPr>
          <w:rFonts w:ascii="Arial" w:hAnsi="Arial" w:cs="Arial"/>
        </w:rPr>
        <w:t xml:space="preserve"> celkem</w:t>
      </w:r>
    </w:p>
    <w:p w:rsidR="008023B4" w:rsidRPr="00C95491" w:rsidRDefault="00387032" w:rsidP="00C95491">
      <w:pPr>
        <w:pStyle w:val="Odstavecseseznamem"/>
        <w:numPr>
          <w:ilvl w:val="0"/>
          <w:numId w:val="6"/>
        </w:numPr>
        <w:ind w:left="2552"/>
        <w:rPr>
          <w:rFonts w:ascii="Arial" w:hAnsi="Arial" w:cs="Arial"/>
        </w:rPr>
      </w:pPr>
      <w:r w:rsidRPr="00C95491">
        <w:rPr>
          <w:rFonts w:ascii="Arial" w:hAnsi="Arial" w:cs="Arial"/>
        </w:rPr>
        <w:t>z toho u</w:t>
      </w:r>
      <w:r w:rsidR="00756FD6" w:rsidRPr="00C95491">
        <w:rPr>
          <w:rFonts w:ascii="Arial" w:hAnsi="Arial" w:cs="Arial"/>
        </w:rPr>
        <w:t xml:space="preserve"> počítače</w:t>
      </w:r>
    </w:p>
    <w:p w:rsidR="00756FD6" w:rsidRPr="00C95491" w:rsidRDefault="00387032" w:rsidP="00504BDA">
      <w:pPr>
        <w:pStyle w:val="Odstavecseseznamem"/>
        <w:numPr>
          <w:ilvl w:val="0"/>
          <w:numId w:val="6"/>
        </w:numPr>
        <w:ind w:left="2552"/>
        <w:rPr>
          <w:rFonts w:ascii="Arial" w:hAnsi="Arial" w:cs="Arial"/>
        </w:rPr>
      </w:pPr>
      <w:r w:rsidRPr="00C95491">
        <w:rPr>
          <w:rFonts w:ascii="Arial" w:hAnsi="Arial" w:cs="Arial"/>
        </w:rPr>
        <w:t>z toho u</w:t>
      </w:r>
      <w:r w:rsidR="00756FD6" w:rsidRPr="00C95491">
        <w:rPr>
          <w:rFonts w:ascii="Arial" w:hAnsi="Arial" w:cs="Arial"/>
        </w:rPr>
        <w:t xml:space="preserve"> televize</w:t>
      </w:r>
    </w:p>
    <w:p w:rsidR="00106D9F" w:rsidRPr="004B6ECD" w:rsidRDefault="00106D9F" w:rsidP="00C63055">
      <w:pPr>
        <w:pStyle w:val="Odstavecseseznamem"/>
        <w:rPr>
          <w:rFonts w:ascii="Arial" w:hAnsi="Arial" w:cs="Arial"/>
        </w:rPr>
      </w:pPr>
    </w:p>
    <w:p w:rsidR="00106D9F" w:rsidRPr="00C63055" w:rsidRDefault="00387032" w:rsidP="00C63055">
      <w:pPr>
        <w:pStyle w:val="Odstavecseseznamem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06D9F" w:rsidRPr="00C63055">
        <w:rPr>
          <w:rFonts w:ascii="Arial" w:hAnsi="Arial" w:cs="Arial"/>
        </w:rPr>
        <w:t> autě, nebo MHD</w:t>
      </w:r>
    </w:p>
    <w:p w:rsidR="00756FD6" w:rsidRPr="004B6ECD" w:rsidRDefault="00756FD6" w:rsidP="00C63055">
      <w:pPr>
        <w:pStyle w:val="Odstavecseseznamem"/>
        <w:rPr>
          <w:rFonts w:ascii="Arial" w:hAnsi="Arial" w:cs="Arial"/>
        </w:rPr>
      </w:pPr>
    </w:p>
    <w:p w:rsidR="00756FD6" w:rsidRPr="00C63055" w:rsidRDefault="00387032" w:rsidP="00C63055">
      <w:pPr>
        <w:pStyle w:val="Odstavecseseznamem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756FD6" w:rsidRPr="00C63055">
        <w:rPr>
          <w:rFonts w:ascii="Arial" w:hAnsi="Arial" w:cs="Arial"/>
        </w:rPr>
        <w:t>inde</w:t>
      </w:r>
    </w:p>
    <w:p w:rsidR="00756FD6" w:rsidRPr="004B6ECD" w:rsidRDefault="00756FD6" w:rsidP="00756FD6">
      <w:pPr>
        <w:pStyle w:val="Odstavecseseznamem"/>
        <w:rPr>
          <w:rFonts w:ascii="Arial" w:hAnsi="Arial" w:cs="Arial"/>
        </w:rPr>
      </w:pPr>
    </w:p>
    <w:p w:rsidR="00756FD6" w:rsidRPr="00145021" w:rsidRDefault="00756FD6" w:rsidP="00756FD6">
      <w:pPr>
        <w:pStyle w:val="Odstavecseseznamem"/>
        <w:numPr>
          <w:ilvl w:val="1"/>
          <w:numId w:val="1"/>
        </w:numPr>
        <w:rPr>
          <w:rFonts w:ascii="Arial" w:hAnsi="Arial" w:cs="Arial"/>
          <w:b/>
        </w:rPr>
      </w:pPr>
      <w:r w:rsidRPr="00145021">
        <w:rPr>
          <w:rFonts w:ascii="Arial" w:hAnsi="Arial" w:cs="Arial"/>
          <w:b/>
        </w:rPr>
        <w:t>Chůzí</w:t>
      </w:r>
    </w:p>
    <w:p w:rsidR="00756FD6" w:rsidRPr="004B6ECD" w:rsidRDefault="00756FD6" w:rsidP="00756FD6">
      <w:pPr>
        <w:pStyle w:val="Odstavecseseznamem"/>
        <w:ind w:left="1440"/>
        <w:rPr>
          <w:rFonts w:ascii="Arial" w:hAnsi="Arial" w:cs="Arial"/>
        </w:rPr>
      </w:pPr>
    </w:p>
    <w:p w:rsidR="00106D9F" w:rsidRPr="00145021" w:rsidRDefault="00B80485" w:rsidP="00106D9F">
      <w:pPr>
        <w:pStyle w:val="Odstavecseseznamem"/>
        <w:numPr>
          <w:ilvl w:val="1"/>
          <w:numId w:val="1"/>
        </w:numPr>
        <w:rPr>
          <w:rFonts w:ascii="Arial" w:hAnsi="Arial" w:cs="Arial"/>
          <w:b/>
        </w:rPr>
      </w:pPr>
      <w:r w:rsidRPr="00145021">
        <w:rPr>
          <w:rFonts w:ascii="Arial" w:hAnsi="Arial" w:cs="Arial"/>
          <w:b/>
        </w:rPr>
        <w:t>Jiným a</w:t>
      </w:r>
      <w:r w:rsidR="00106D9F" w:rsidRPr="00145021">
        <w:rPr>
          <w:rFonts w:ascii="Arial" w:hAnsi="Arial" w:cs="Arial"/>
          <w:b/>
        </w:rPr>
        <w:t xml:space="preserve">ktivním pohybem – jakým? </w:t>
      </w:r>
    </w:p>
    <w:p w:rsidR="00106D9F" w:rsidRPr="004B6ECD" w:rsidRDefault="00106D9F" w:rsidP="00106D9F">
      <w:pPr>
        <w:pStyle w:val="Odstavecseseznamem"/>
        <w:ind w:left="1440"/>
        <w:rPr>
          <w:rFonts w:ascii="Arial" w:hAnsi="Arial" w:cs="Arial"/>
        </w:rPr>
      </w:pPr>
    </w:p>
    <w:p w:rsidR="00106D9F" w:rsidRPr="004B6ECD" w:rsidRDefault="00106D9F" w:rsidP="00C63055">
      <w:pPr>
        <w:pStyle w:val="Odstavecseseznamem"/>
        <w:ind w:left="1440"/>
        <w:rPr>
          <w:rFonts w:ascii="Arial" w:hAnsi="Arial" w:cs="Arial"/>
        </w:rPr>
      </w:pPr>
      <w:r w:rsidRPr="004B6ECD">
        <w:rPr>
          <w:rFonts w:ascii="Arial" w:hAnsi="Arial" w:cs="Arial"/>
        </w:rPr>
        <w:t>……………………………</w:t>
      </w:r>
      <w:r w:rsidR="00274B63">
        <w:rPr>
          <w:rFonts w:ascii="Arial" w:hAnsi="Arial" w:cs="Arial"/>
        </w:rPr>
        <w:t>…………………………………………………..</w:t>
      </w:r>
      <w:r w:rsidRPr="004B6ECD">
        <w:rPr>
          <w:rFonts w:ascii="Arial" w:hAnsi="Arial" w:cs="Arial"/>
        </w:rPr>
        <w:t>…….</w:t>
      </w:r>
    </w:p>
    <w:p w:rsidR="00106D9F" w:rsidRPr="004B6ECD" w:rsidRDefault="00106D9F" w:rsidP="00106D9F">
      <w:pPr>
        <w:pStyle w:val="Odstavecseseznamem"/>
        <w:rPr>
          <w:rFonts w:ascii="Arial" w:hAnsi="Arial" w:cs="Arial"/>
        </w:rPr>
      </w:pPr>
    </w:p>
    <w:p w:rsidR="00B80485" w:rsidRPr="00145021" w:rsidRDefault="00B80485" w:rsidP="00B80485">
      <w:pPr>
        <w:pStyle w:val="Odstavecseseznamem"/>
        <w:numPr>
          <w:ilvl w:val="1"/>
          <w:numId w:val="1"/>
        </w:numPr>
        <w:rPr>
          <w:rFonts w:ascii="Arial" w:hAnsi="Arial" w:cs="Arial"/>
          <w:b/>
        </w:rPr>
      </w:pPr>
      <w:r w:rsidRPr="00145021">
        <w:rPr>
          <w:rFonts w:ascii="Arial" w:hAnsi="Arial" w:cs="Arial"/>
          <w:b/>
        </w:rPr>
        <w:t>Ležením</w:t>
      </w:r>
      <w:r w:rsidR="00C767FB" w:rsidRPr="00145021">
        <w:rPr>
          <w:rFonts w:ascii="Arial" w:hAnsi="Arial" w:cs="Arial"/>
          <w:b/>
        </w:rPr>
        <w:t xml:space="preserve"> (mimo spánek)</w:t>
      </w:r>
    </w:p>
    <w:p w:rsidR="00B80485" w:rsidRDefault="00B80485" w:rsidP="00B80485">
      <w:pPr>
        <w:pStyle w:val="Odstavecseseznamem"/>
        <w:ind w:left="1440"/>
        <w:rPr>
          <w:rFonts w:ascii="Arial" w:hAnsi="Arial" w:cs="Arial"/>
        </w:rPr>
      </w:pPr>
    </w:p>
    <w:p w:rsidR="00B80485" w:rsidRPr="00145021" w:rsidRDefault="00B80485" w:rsidP="00B80485">
      <w:pPr>
        <w:pStyle w:val="Odstavecseseznamem"/>
        <w:numPr>
          <w:ilvl w:val="1"/>
          <w:numId w:val="1"/>
        </w:numPr>
        <w:rPr>
          <w:rFonts w:ascii="Arial" w:hAnsi="Arial" w:cs="Arial"/>
          <w:b/>
        </w:rPr>
      </w:pPr>
      <w:r w:rsidRPr="00145021">
        <w:rPr>
          <w:rFonts w:ascii="Arial" w:hAnsi="Arial" w:cs="Arial"/>
          <w:b/>
        </w:rPr>
        <w:t>Sp</w:t>
      </w:r>
      <w:r w:rsidR="004E32F1" w:rsidRPr="00145021">
        <w:rPr>
          <w:rFonts w:ascii="Arial" w:hAnsi="Arial" w:cs="Arial"/>
          <w:b/>
        </w:rPr>
        <w:t>ánkem</w:t>
      </w:r>
      <w:r w:rsidRPr="00145021">
        <w:rPr>
          <w:rFonts w:ascii="Arial" w:hAnsi="Arial" w:cs="Arial"/>
          <w:b/>
        </w:rPr>
        <w:t xml:space="preserve"> </w:t>
      </w:r>
    </w:p>
    <w:p w:rsidR="00B80485" w:rsidRPr="004B6ECD" w:rsidRDefault="00B80485" w:rsidP="00B80485">
      <w:pPr>
        <w:pStyle w:val="Odstavecseseznamem"/>
        <w:ind w:left="1440"/>
        <w:rPr>
          <w:rFonts w:ascii="Arial" w:hAnsi="Arial" w:cs="Arial"/>
        </w:rPr>
      </w:pPr>
    </w:p>
    <w:p w:rsidR="00B80485" w:rsidRPr="004B6ECD" w:rsidRDefault="00B80485" w:rsidP="00B80485">
      <w:pPr>
        <w:pStyle w:val="Odstavecseseznamem"/>
        <w:ind w:left="1440"/>
        <w:rPr>
          <w:rFonts w:ascii="Arial" w:hAnsi="Arial" w:cs="Arial"/>
        </w:rPr>
      </w:pPr>
    </w:p>
    <w:p w:rsidR="00C35CF1" w:rsidRDefault="00C35CF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53"/>
        <w:gridCol w:w="2119"/>
      </w:tblGrid>
      <w:tr w:rsidR="00C35CF1" w:rsidRPr="002366AB" w:rsidTr="00EA0466">
        <w:tc>
          <w:tcPr>
            <w:tcW w:w="7054" w:type="dxa"/>
            <w:shd w:val="clear" w:color="auto" w:fill="auto"/>
          </w:tcPr>
          <w:p w:rsidR="00C35CF1" w:rsidRPr="002366AB" w:rsidRDefault="00C35CF1" w:rsidP="00EA0466">
            <w:pPr>
              <w:pStyle w:val="Odstavecseseznamem"/>
              <w:spacing w:after="0" w:line="240" w:lineRule="auto"/>
              <w:ind w:left="0"/>
              <w:rPr>
                <w:rFonts w:ascii="Arial" w:hAnsi="Arial" w:cs="Arial"/>
                <w:b/>
                <w:caps/>
                <w:color w:val="CE1F4D"/>
                <w:sz w:val="36"/>
                <w:szCs w:val="36"/>
              </w:rPr>
            </w:pPr>
            <w:r w:rsidRPr="002366AB">
              <w:rPr>
                <w:rFonts w:ascii="Arial" w:hAnsi="Arial" w:cs="Arial"/>
                <w:b/>
                <w:caps/>
                <w:color w:val="CE1F4D"/>
                <w:sz w:val="36"/>
                <w:szCs w:val="36"/>
              </w:rPr>
              <w:lastRenderedPageBreak/>
              <w:t xml:space="preserve">Pracovní list </w:t>
            </w:r>
            <w:r w:rsidRPr="002E6312">
              <w:rPr>
                <w:rFonts w:ascii="Arial" w:hAnsi="Arial" w:cs="Arial"/>
                <w:b/>
                <w:caps/>
                <w:color w:val="CE1F4D"/>
                <w:sz w:val="36"/>
                <w:szCs w:val="36"/>
              </w:rPr>
              <w:t>2</w:t>
            </w:r>
          </w:p>
          <w:p w:rsidR="00C35CF1" w:rsidRPr="002366AB" w:rsidRDefault="00C35CF1" w:rsidP="00EA0466">
            <w:pPr>
              <w:rPr>
                <w:rFonts w:cs="Arial"/>
                <w:b/>
                <w:caps/>
                <w:sz w:val="40"/>
                <w:szCs w:val="40"/>
              </w:rPr>
            </w:pPr>
          </w:p>
          <w:p w:rsidR="00C35CF1" w:rsidRPr="002366AB" w:rsidRDefault="00C35CF1" w:rsidP="00EA0466">
            <w:pPr>
              <w:rPr>
                <w:rFonts w:cs="Arial"/>
                <w:b/>
                <w:caps/>
                <w:sz w:val="24"/>
                <w:szCs w:val="24"/>
              </w:rPr>
            </w:pPr>
            <w:r w:rsidRPr="002366AB">
              <w:rPr>
                <w:rFonts w:cs="Arial"/>
                <w:b/>
                <w:caps/>
                <w:sz w:val="24"/>
                <w:szCs w:val="24"/>
              </w:rPr>
              <w:t>Nepravidelná hřebenovka</w:t>
            </w:r>
          </w:p>
          <w:p w:rsidR="00C35CF1" w:rsidRPr="002366AB" w:rsidRDefault="00C35CF1" w:rsidP="00EA0466">
            <w:pPr>
              <w:rPr>
                <w:rFonts w:cs="Arial"/>
                <w:b/>
                <w:caps/>
                <w:sz w:val="40"/>
                <w:szCs w:val="40"/>
              </w:rPr>
            </w:pPr>
          </w:p>
        </w:tc>
        <w:tc>
          <w:tcPr>
            <w:tcW w:w="2158" w:type="dxa"/>
            <w:vMerge w:val="restart"/>
            <w:shd w:val="clear" w:color="auto" w:fill="auto"/>
          </w:tcPr>
          <w:p w:rsidR="00C35CF1" w:rsidRPr="002366AB" w:rsidRDefault="00C35CF1" w:rsidP="00EA0466">
            <w:pPr>
              <w:jc w:val="right"/>
              <w:rPr>
                <w:rFonts w:cs="Arial"/>
                <w:b/>
              </w:rPr>
            </w:pPr>
          </w:p>
        </w:tc>
      </w:tr>
      <w:tr w:rsidR="00C35CF1" w:rsidRPr="002366AB" w:rsidTr="00EA0466">
        <w:tc>
          <w:tcPr>
            <w:tcW w:w="7054" w:type="dxa"/>
            <w:shd w:val="clear" w:color="auto" w:fill="auto"/>
          </w:tcPr>
          <w:p w:rsidR="00C35CF1" w:rsidRPr="002366AB" w:rsidRDefault="00C35CF1" w:rsidP="00EA0466">
            <w:pPr>
              <w:rPr>
                <w:rFonts w:cs="Arial"/>
                <w:b/>
                <w:sz w:val="24"/>
                <w:szCs w:val="24"/>
              </w:rPr>
            </w:pPr>
          </w:p>
          <w:p w:rsidR="00C35CF1" w:rsidRPr="002366AB" w:rsidRDefault="00C35CF1" w:rsidP="00EA0466">
            <w:pPr>
              <w:spacing w:after="120"/>
              <w:rPr>
                <w:rFonts w:cs="Arial"/>
                <w:sz w:val="24"/>
                <w:szCs w:val="24"/>
              </w:rPr>
            </w:pPr>
            <w:r w:rsidRPr="002366AB">
              <w:rPr>
                <w:rFonts w:cs="Arial"/>
                <w:sz w:val="24"/>
                <w:szCs w:val="24"/>
              </w:rPr>
              <w:t xml:space="preserve">Tajenka: </w:t>
            </w:r>
          </w:p>
          <w:p w:rsidR="00C35CF1" w:rsidRPr="002366AB" w:rsidRDefault="00C35CF1" w:rsidP="00EA0466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2366AB">
              <w:rPr>
                <w:rFonts w:cs="Arial"/>
                <w:b/>
                <w:sz w:val="24"/>
                <w:szCs w:val="24"/>
              </w:rPr>
              <w:t>Způsob účinné ochrany před bolestí zad</w:t>
            </w:r>
          </w:p>
        </w:tc>
        <w:tc>
          <w:tcPr>
            <w:tcW w:w="2158" w:type="dxa"/>
            <w:vMerge/>
            <w:shd w:val="clear" w:color="auto" w:fill="auto"/>
          </w:tcPr>
          <w:p w:rsidR="00C35CF1" w:rsidRPr="002366AB" w:rsidRDefault="00C35CF1" w:rsidP="00EA0466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C35CF1" w:rsidRPr="002366AB" w:rsidRDefault="00C35CF1" w:rsidP="00C35CF1">
      <w:pPr>
        <w:rPr>
          <w:rFonts w:cs="Arial"/>
          <w:b/>
          <w:sz w:val="24"/>
          <w:szCs w:val="24"/>
        </w:rPr>
      </w:pPr>
    </w:p>
    <w:p w:rsidR="00C35CF1" w:rsidRPr="002366AB" w:rsidRDefault="00C35CF1" w:rsidP="00C35CF1">
      <w:pPr>
        <w:rPr>
          <w:rFonts w:cs="Arial"/>
          <w:sz w:val="24"/>
          <w:szCs w:val="24"/>
        </w:rPr>
      </w:pPr>
    </w:p>
    <w:tbl>
      <w:tblPr>
        <w:tblW w:w="11772" w:type="dxa"/>
        <w:tblLook w:val="01E0" w:firstRow="1" w:lastRow="1" w:firstColumn="1" w:lastColumn="1" w:noHBand="0" w:noVBand="0"/>
      </w:tblPr>
      <w:tblGrid>
        <w:gridCol w:w="6912"/>
        <w:gridCol w:w="540"/>
        <w:gridCol w:w="4320"/>
      </w:tblGrid>
      <w:tr w:rsidR="00C35CF1" w:rsidRPr="002366AB" w:rsidTr="00EA0466">
        <w:trPr>
          <w:trHeight w:val="3854"/>
        </w:trPr>
        <w:tc>
          <w:tcPr>
            <w:tcW w:w="6912" w:type="dxa"/>
            <w:shd w:val="clear" w:color="auto" w:fill="auto"/>
          </w:tcPr>
          <w:p w:rsidR="00C35CF1" w:rsidRPr="002366AB" w:rsidRDefault="00C35CF1" w:rsidP="00EA0466">
            <w:pPr>
              <w:rPr>
                <w:rFonts w:cs="Arial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4"/>
              <w:gridCol w:w="514"/>
              <w:gridCol w:w="514"/>
              <w:gridCol w:w="515"/>
              <w:gridCol w:w="514"/>
              <w:gridCol w:w="514"/>
              <w:gridCol w:w="515"/>
            </w:tblGrid>
            <w:tr w:rsidR="00C35CF1" w:rsidRPr="002366AB" w:rsidTr="00EA0466">
              <w:trPr>
                <w:jc w:val="center"/>
              </w:trPr>
              <w:tc>
                <w:tcPr>
                  <w:tcW w:w="51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2366AB">
                    <w:rPr>
                      <w:rFonts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2366AB">
                    <w:rPr>
                      <w:rFonts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2366AB">
                    <w:rPr>
                      <w:rFonts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2366AB">
                    <w:rPr>
                      <w:rFonts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2366AB">
                    <w:rPr>
                      <w:rFonts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2366AB">
                    <w:rPr>
                      <w:rFonts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2366AB">
                    <w:rPr>
                      <w:rFonts w:cs="Arial"/>
                      <w:sz w:val="24"/>
                      <w:szCs w:val="24"/>
                    </w:rPr>
                    <w:t>7</w:t>
                  </w:r>
                </w:p>
              </w:tc>
            </w:tr>
            <w:tr w:rsidR="00C35CF1" w:rsidRPr="002366AB" w:rsidTr="00EA0466">
              <w:trPr>
                <w:jc w:val="center"/>
              </w:trPr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C35CF1" w:rsidRPr="002366AB" w:rsidTr="00EA0466">
              <w:trPr>
                <w:jc w:val="center"/>
              </w:trPr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C35CF1" w:rsidRPr="002366AB" w:rsidTr="00EA0466">
              <w:trPr>
                <w:jc w:val="center"/>
              </w:trPr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</w:tr>
            <w:tr w:rsidR="00C35CF1" w:rsidRPr="002366AB" w:rsidTr="00EA0466">
              <w:trPr>
                <w:jc w:val="center"/>
              </w:trPr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C35CF1" w:rsidRPr="002366AB" w:rsidTr="00EA0466">
              <w:trPr>
                <w:jc w:val="center"/>
              </w:trPr>
              <w:tc>
                <w:tcPr>
                  <w:tcW w:w="514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C35CF1" w:rsidRPr="002366AB" w:rsidTr="00EA0466">
              <w:trPr>
                <w:jc w:val="center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C35CF1" w:rsidRPr="002366AB" w:rsidTr="00EA0466">
              <w:trPr>
                <w:jc w:val="center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35CF1" w:rsidRPr="002366AB" w:rsidRDefault="00C35CF1" w:rsidP="00EA0466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:rsidR="00C35CF1" w:rsidRPr="002366AB" w:rsidRDefault="00C35CF1" w:rsidP="00EA0466">
            <w:pPr>
              <w:rPr>
                <w:rFonts w:cs="Arial"/>
                <w:sz w:val="24"/>
                <w:szCs w:val="24"/>
              </w:rPr>
            </w:pPr>
          </w:p>
          <w:p w:rsidR="00C35CF1" w:rsidRPr="002366AB" w:rsidRDefault="00C35CF1" w:rsidP="00C35CF1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366AB">
              <w:rPr>
                <w:rFonts w:cs="Arial"/>
                <w:sz w:val="24"/>
                <w:szCs w:val="24"/>
              </w:rPr>
              <w:t>Připravovat pokrm/jídlo v troubě</w:t>
            </w:r>
          </w:p>
          <w:p w:rsidR="00C35CF1" w:rsidRPr="002366AB" w:rsidRDefault="00C35CF1" w:rsidP="00C35CF1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366AB">
              <w:rPr>
                <w:rFonts w:cs="Arial"/>
                <w:sz w:val="24"/>
                <w:szCs w:val="24"/>
              </w:rPr>
              <w:t>Opak slova „tma“ (může být např. umělé nebo denní)</w:t>
            </w:r>
          </w:p>
          <w:p w:rsidR="00C35CF1" w:rsidRPr="002366AB" w:rsidRDefault="00C35CF1" w:rsidP="00C35CF1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366AB">
              <w:rPr>
                <w:rFonts w:cs="Arial"/>
                <w:sz w:val="24"/>
                <w:szCs w:val="24"/>
              </w:rPr>
              <w:t>Nábytek pro práci u PC</w:t>
            </w:r>
          </w:p>
          <w:p w:rsidR="00C35CF1" w:rsidRPr="002366AB" w:rsidRDefault="00C35CF1" w:rsidP="00C35CF1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366AB">
              <w:rPr>
                <w:rFonts w:cs="Arial"/>
                <w:sz w:val="24"/>
                <w:szCs w:val="24"/>
              </w:rPr>
              <w:t>Moderní, dnes už běžný, pracovní nástroj a komunikační prostředek</w:t>
            </w:r>
          </w:p>
          <w:p w:rsidR="00C35CF1" w:rsidRPr="002366AB" w:rsidRDefault="00C35CF1" w:rsidP="00C35CF1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366AB">
              <w:rPr>
                <w:rFonts w:cs="Arial"/>
                <w:sz w:val="24"/>
                <w:szCs w:val="24"/>
              </w:rPr>
              <w:t>Domácí zvíře (nejlepší přítel člověka)</w:t>
            </w:r>
          </w:p>
          <w:p w:rsidR="00C35CF1" w:rsidRPr="002366AB" w:rsidRDefault="00C35CF1" w:rsidP="00C35CF1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366AB">
              <w:rPr>
                <w:rFonts w:cs="Arial"/>
                <w:sz w:val="24"/>
                <w:szCs w:val="24"/>
              </w:rPr>
              <w:t>Jednotka hmotnosti (1000 kilogramů)</w:t>
            </w:r>
          </w:p>
          <w:p w:rsidR="00C35CF1" w:rsidRPr="002366AB" w:rsidRDefault="00C35CF1" w:rsidP="00C35CF1">
            <w:pPr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366AB">
              <w:rPr>
                <w:rFonts w:cs="Arial"/>
                <w:sz w:val="24"/>
                <w:szCs w:val="24"/>
              </w:rPr>
              <w:t>Rébus, hádanka</w:t>
            </w:r>
          </w:p>
        </w:tc>
        <w:tc>
          <w:tcPr>
            <w:tcW w:w="540" w:type="dxa"/>
            <w:shd w:val="clear" w:color="auto" w:fill="auto"/>
          </w:tcPr>
          <w:p w:rsidR="00C35CF1" w:rsidRPr="002366AB" w:rsidRDefault="00C35CF1" w:rsidP="00EA046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C35CF1" w:rsidRPr="002366AB" w:rsidRDefault="00C35CF1" w:rsidP="00EA0466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C35CF1" w:rsidRDefault="00C35CF1" w:rsidP="00C35CF1">
      <w:pPr>
        <w:rPr>
          <w:b/>
        </w:rPr>
      </w:pPr>
    </w:p>
    <w:p w:rsidR="00C35CF1" w:rsidRDefault="00C35CF1" w:rsidP="00C35CF1">
      <w:pPr>
        <w:rPr>
          <w:b/>
          <w:color w:val="FF0000"/>
        </w:rPr>
      </w:pPr>
    </w:p>
    <w:p w:rsidR="00487C3E" w:rsidRPr="00F95551" w:rsidRDefault="00487C3E" w:rsidP="00487C3E">
      <w:pPr>
        <w:pStyle w:val="Odstavecseseznamem"/>
        <w:spacing w:after="0" w:line="240" w:lineRule="auto"/>
        <w:ind w:left="0"/>
        <w:rPr>
          <w:rFonts w:ascii="Arial" w:hAnsi="Arial" w:cs="Arial"/>
          <w:b/>
          <w:caps/>
          <w:color w:val="CE1F4D"/>
          <w:sz w:val="36"/>
          <w:szCs w:val="36"/>
        </w:rPr>
      </w:pPr>
      <w:r>
        <w:rPr>
          <w:rFonts w:ascii="Arial" w:hAnsi="Arial" w:cs="Arial"/>
          <w:b/>
          <w:caps/>
          <w:color w:val="CE1F4D"/>
          <w:sz w:val="36"/>
          <w:szCs w:val="36"/>
        </w:rPr>
        <w:lastRenderedPageBreak/>
        <w:t xml:space="preserve">Pracovní list </w:t>
      </w:r>
      <w:r w:rsidRPr="00BB7100">
        <w:rPr>
          <w:rFonts w:ascii="Arial" w:hAnsi="Arial" w:cs="Arial"/>
          <w:b/>
          <w:caps/>
          <w:color w:val="CE1F4D"/>
          <w:sz w:val="36"/>
          <w:szCs w:val="36"/>
        </w:rPr>
        <w:t>3</w:t>
      </w:r>
    </w:p>
    <w:p w:rsidR="00C35CF1" w:rsidRDefault="00C35CF1" w:rsidP="00C35CF1"/>
    <w:p w:rsidR="00487C3E" w:rsidRDefault="00551C87" w:rsidP="00C35CF1">
      <w:r>
        <w:rPr>
          <w:noProof/>
          <w:lang w:eastAsia="cs-CZ"/>
        </w:rPr>
        <w:drawing>
          <wp:inline distT="0" distB="0" distL="0" distR="0" wp14:anchorId="1191653A" wp14:editId="7ECC8F71">
            <wp:extent cx="5760720" cy="377126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C87" w:rsidRDefault="00551C87" w:rsidP="00C35CF1"/>
    <w:p w:rsidR="00551C87" w:rsidRDefault="00551C87" w:rsidP="00C35CF1">
      <w:r>
        <w:rPr>
          <w:noProof/>
          <w:lang w:eastAsia="cs-CZ"/>
        </w:rPr>
        <w:drawing>
          <wp:inline distT="0" distB="0" distL="0" distR="0" wp14:anchorId="5E1A94B4" wp14:editId="05E3096F">
            <wp:extent cx="5760720" cy="3441700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1C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5E8" w:rsidRDefault="003605E8" w:rsidP="00003549">
      <w:pPr>
        <w:spacing w:after="0" w:line="240" w:lineRule="auto"/>
      </w:pPr>
      <w:r>
        <w:separator/>
      </w:r>
    </w:p>
  </w:endnote>
  <w:endnote w:type="continuationSeparator" w:id="0">
    <w:p w:rsidR="003605E8" w:rsidRDefault="003605E8" w:rsidP="0000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49" w:rsidRDefault="0000354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49" w:rsidRPr="000F4AE4" w:rsidRDefault="00003549" w:rsidP="000F4AE4">
    <w:pPr>
      <w:pStyle w:val="Zpat"/>
      <w:tabs>
        <w:tab w:val="clear" w:pos="9072"/>
      </w:tabs>
      <w:ind w:left="-709" w:right="-28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49" w:rsidRDefault="000035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5E8" w:rsidRDefault="003605E8" w:rsidP="00003549">
      <w:pPr>
        <w:spacing w:after="0" w:line="240" w:lineRule="auto"/>
      </w:pPr>
      <w:r>
        <w:separator/>
      </w:r>
    </w:p>
  </w:footnote>
  <w:footnote w:type="continuationSeparator" w:id="0">
    <w:p w:rsidR="003605E8" w:rsidRDefault="003605E8" w:rsidP="00003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49" w:rsidRDefault="0000354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49" w:rsidRDefault="0000354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49" w:rsidRDefault="0000354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FBB"/>
    <w:multiLevelType w:val="hybridMultilevel"/>
    <w:tmpl w:val="709C7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307DA"/>
    <w:multiLevelType w:val="hybridMultilevel"/>
    <w:tmpl w:val="BA46C1D4"/>
    <w:lvl w:ilvl="0" w:tplc="18FE48B4">
      <w:start w:val="14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D532C"/>
    <w:multiLevelType w:val="hybridMultilevel"/>
    <w:tmpl w:val="6FA0D396"/>
    <w:lvl w:ilvl="0" w:tplc="99364C0A">
      <w:start w:val="1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240CCA"/>
    <w:multiLevelType w:val="hybridMultilevel"/>
    <w:tmpl w:val="D506F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7B7E8F"/>
    <w:multiLevelType w:val="hybridMultilevel"/>
    <w:tmpl w:val="2BA24D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41C84"/>
    <w:multiLevelType w:val="hybridMultilevel"/>
    <w:tmpl w:val="659C9C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E1130"/>
    <w:multiLevelType w:val="hybridMultilevel"/>
    <w:tmpl w:val="F670D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D4EF9A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D6"/>
    <w:rsid w:val="00003549"/>
    <w:rsid w:val="000F4AE4"/>
    <w:rsid w:val="00100D74"/>
    <w:rsid w:val="00106D9F"/>
    <w:rsid w:val="00145021"/>
    <w:rsid w:val="00274B63"/>
    <w:rsid w:val="002C74AD"/>
    <w:rsid w:val="003605E8"/>
    <w:rsid w:val="00387032"/>
    <w:rsid w:val="0044082D"/>
    <w:rsid w:val="00487C3E"/>
    <w:rsid w:val="004B6ECD"/>
    <w:rsid w:val="004D2686"/>
    <w:rsid w:val="004E32F1"/>
    <w:rsid w:val="00504BDA"/>
    <w:rsid w:val="00551C87"/>
    <w:rsid w:val="00553131"/>
    <w:rsid w:val="00756FD6"/>
    <w:rsid w:val="008023B4"/>
    <w:rsid w:val="00B80485"/>
    <w:rsid w:val="00C35CF1"/>
    <w:rsid w:val="00C63055"/>
    <w:rsid w:val="00C767FB"/>
    <w:rsid w:val="00C95491"/>
    <w:rsid w:val="00CE2C08"/>
    <w:rsid w:val="00D21111"/>
    <w:rsid w:val="00F50E74"/>
    <w:rsid w:val="00F9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D2FDD-EB79-431D-9B97-F5549640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6F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03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3549"/>
  </w:style>
  <w:style w:type="paragraph" w:styleId="Zpat">
    <w:name w:val="footer"/>
    <w:basedOn w:val="Normln"/>
    <w:link w:val="ZpatChar"/>
    <w:uiPriority w:val="99"/>
    <w:unhideWhenUsed/>
    <w:rsid w:val="00003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3549"/>
  </w:style>
  <w:style w:type="paragraph" w:styleId="Zkladntext">
    <w:name w:val="Body Text"/>
    <w:basedOn w:val="Normln"/>
    <w:link w:val="ZkladntextChar"/>
    <w:rsid w:val="00003549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03549"/>
    <w:rPr>
      <w:rFonts w:ascii="Times New Roman" w:eastAsia="Times New Roman" w:hAnsi="Times New Roman" w:cs="Times New Roman"/>
      <w:kern w:val="1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Irena Kuhnová</cp:lastModifiedBy>
  <cp:revision>6</cp:revision>
  <dcterms:created xsi:type="dcterms:W3CDTF">2020-05-07T10:35:00Z</dcterms:created>
  <dcterms:modified xsi:type="dcterms:W3CDTF">2020-05-07T10:39:00Z</dcterms:modified>
</cp:coreProperties>
</file>