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6FCE" w14:textId="76E0F83F" w:rsidR="00F84D33" w:rsidRPr="00125158" w:rsidRDefault="00E13A7E" w:rsidP="001C650C">
      <w:pPr>
        <w:spacing w:line="360" w:lineRule="auto"/>
        <w:rPr>
          <w:rFonts w:ascii="Arial" w:hAnsi="Arial" w:cs="Arial"/>
          <w:b/>
          <w:caps/>
          <w:color w:val="FF6600"/>
          <w:kern w:val="24"/>
        </w:rPr>
      </w:pPr>
      <w:r w:rsidRPr="00125158">
        <w:rPr>
          <w:rFonts w:ascii="Arial" w:hAnsi="Arial" w:cs="Arial"/>
          <w:b/>
          <w:caps/>
          <w:color w:val="FF6600"/>
          <w:kern w:val="24"/>
        </w:rPr>
        <w:t>Pracovní list</w:t>
      </w:r>
      <w:r w:rsidR="008B2CA0">
        <w:rPr>
          <w:rFonts w:ascii="Arial" w:hAnsi="Arial" w:cs="Arial"/>
          <w:b/>
          <w:caps/>
          <w:color w:val="FF6600"/>
          <w:kern w:val="24"/>
        </w:rPr>
        <w:t>y</w:t>
      </w:r>
    </w:p>
    <w:p w14:paraId="4014B59F" w14:textId="77777777" w:rsidR="00A549D0" w:rsidRPr="003518F0" w:rsidRDefault="00A549D0" w:rsidP="001C650C">
      <w:pPr>
        <w:spacing w:line="360" w:lineRule="auto"/>
        <w:rPr>
          <w:rFonts w:ascii="Arial" w:hAnsi="Arial" w:cs="Arial"/>
          <w:color w:val="FF6600"/>
          <w:kern w:val="24"/>
        </w:rPr>
      </w:pPr>
    </w:p>
    <w:p w14:paraId="2BA0DF8E" w14:textId="6B60E5AD" w:rsidR="005E7F4D" w:rsidRDefault="005E7F4D" w:rsidP="005E7F4D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následující úkoly</w:t>
      </w:r>
    </w:p>
    <w:p w14:paraId="6C181C43" w14:textId="3A77BE0D" w:rsidR="00B83EEE" w:rsidRPr="004470D6" w:rsidRDefault="004470D6" w:rsidP="001C650C">
      <w:p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4470D6">
        <w:rPr>
          <w:rFonts w:ascii="Arial" w:hAnsi="Arial" w:cs="Arial"/>
          <w:kern w:val="24"/>
          <w:sz w:val="22"/>
          <w:szCs w:val="22"/>
        </w:rPr>
        <w:t xml:space="preserve"> </w:t>
      </w:r>
      <w:r w:rsidR="000C561B" w:rsidRPr="004470D6">
        <w:rPr>
          <w:rFonts w:ascii="Arial" w:hAnsi="Arial" w:cs="Arial"/>
          <w:kern w:val="24"/>
          <w:sz w:val="22"/>
          <w:szCs w:val="22"/>
        </w:rPr>
        <w:t>(</w:t>
      </w:r>
      <w:r w:rsidR="005E7F4D" w:rsidRPr="004470D6">
        <w:rPr>
          <w:rFonts w:ascii="Arial" w:hAnsi="Arial" w:cs="Arial"/>
          <w:kern w:val="24"/>
          <w:sz w:val="22"/>
          <w:szCs w:val="22"/>
        </w:rPr>
        <w:t>Úkol</w:t>
      </w:r>
      <w:r w:rsidRPr="004470D6">
        <w:rPr>
          <w:rFonts w:ascii="Arial" w:hAnsi="Arial" w:cs="Arial"/>
          <w:kern w:val="24"/>
          <w:sz w:val="22"/>
          <w:szCs w:val="22"/>
        </w:rPr>
        <w:t>y</w:t>
      </w:r>
      <w:r w:rsidR="005E7F4D" w:rsidRPr="004470D6">
        <w:rPr>
          <w:rFonts w:ascii="Arial" w:hAnsi="Arial" w:cs="Arial"/>
          <w:kern w:val="24"/>
          <w:sz w:val="22"/>
          <w:szCs w:val="22"/>
        </w:rPr>
        <w:t xml:space="preserve"> je možné řešit </w:t>
      </w:r>
      <w:r w:rsidR="000C561B" w:rsidRPr="004470D6">
        <w:rPr>
          <w:rFonts w:ascii="Arial" w:hAnsi="Arial" w:cs="Arial"/>
          <w:kern w:val="24"/>
          <w:sz w:val="22"/>
          <w:szCs w:val="22"/>
        </w:rPr>
        <w:t xml:space="preserve">v rámci přípravy </w:t>
      </w:r>
      <w:r w:rsidR="00053BED" w:rsidRPr="004470D6">
        <w:rPr>
          <w:rFonts w:ascii="Arial" w:hAnsi="Arial" w:cs="Arial"/>
          <w:kern w:val="24"/>
          <w:sz w:val="22"/>
          <w:szCs w:val="22"/>
        </w:rPr>
        <w:t xml:space="preserve">žáků </w:t>
      </w:r>
      <w:r w:rsidR="000C561B" w:rsidRPr="004470D6">
        <w:rPr>
          <w:rFonts w:ascii="Arial" w:hAnsi="Arial" w:cs="Arial"/>
          <w:kern w:val="24"/>
          <w:sz w:val="22"/>
          <w:szCs w:val="22"/>
        </w:rPr>
        <w:t>na další hodinu, která bude věnovaná tématu BOZP</w:t>
      </w:r>
      <w:r w:rsidR="00053BED" w:rsidRPr="004470D6">
        <w:rPr>
          <w:rFonts w:ascii="Arial" w:hAnsi="Arial" w:cs="Arial"/>
          <w:kern w:val="24"/>
          <w:sz w:val="22"/>
          <w:szCs w:val="22"/>
        </w:rPr>
        <w:t>.</w:t>
      </w:r>
      <w:r w:rsidR="000C561B" w:rsidRPr="004470D6">
        <w:rPr>
          <w:rFonts w:ascii="Arial" w:hAnsi="Arial" w:cs="Arial"/>
          <w:kern w:val="24"/>
          <w:sz w:val="22"/>
          <w:szCs w:val="22"/>
        </w:rPr>
        <w:t>)</w:t>
      </w:r>
    </w:p>
    <w:p w14:paraId="0F7A6D27" w14:textId="77777777" w:rsidR="004470D6" w:rsidRDefault="004470D6" w:rsidP="001C650C">
      <w:pPr>
        <w:spacing w:line="360" w:lineRule="auto"/>
        <w:rPr>
          <w:rFonts w:ascii="Arial" w:hAnsi="Arial" w:cs="Arial"/>
          <w:color w:val="FF6600"/>
          <w:kern w:val="24"/>
          <w:sz w:val="22"/>
          <w:szCs w:val="22"/>
        </w:rPr>
      </w:pPr>
    </w:p>
    <w:p w14:paraId="104D2666" w14:textId="546D6AB4" w:rsidR="004470D6" w:rsidRPr="004470D6" w:rsidRDefault="004470D6" w:rsidP="004470D6">
      <w:pPr>
        <w:pStyle w:val="Odstavecseseznamem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kern w:val="24"/>
          <w:sz w:val="22"/>
          <w:szCs w:val="22"/>
        </w:rPr>
      </w:pPr>
      <w:r w:rsidRPr="004470D6">
        <w:rPr>
          <w:rFonts w:ascii="Arial" w:hAnsi="Arial" w:cs="Arial"/>
          <w:b/>
          <w:kern w:val="24"/>
          <w:sz w:val="22"/>
          <w:szCs w:val="22"/>
        </w:rPr>
        <w:t xml:space="preserve">Za pomoci internetu zjistěte adresy českých </w:t>
      </w:r>
      <w:r w:rsidR="00E4184C">
        <w:rPr>
          <w:rFonts w:ascii="Arial" w:hAnsi="Arial" w:cs="Arial"/>
          <w:b/>
          <w:kern w:val="24"/>
          <w:sz w:val="22"/>
          <w:szCs w:val="22"/>
        </w:rPr>
        <w:t xml:space="preserve">oblastních </w:t>
      </w:r>
      <w:r w:rsidRPr="004470D6">
        <w:rPr>
          <w:rFonts w:ascii="Arial" w:hAnsi="Arial" w:cs="Arial"/>
          <w:b/>
          <w:kern w:val="24"/>
          <w:sz w:val="22"/>
          <w:szCs w:val="22"/>
        </w:rPr>
        <w:t>inspektorátů práce (dále též OIP nebo „inspektorát/y práce“).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0C561B" w14:paraId="04C4AAEB" w14:textId="77777777" w:rsidTr="00DA6BB8">
        <w:tc>
          <w:tcPr>
            <w:tcW w:w="7225" w:type="dxa"/>
          </w:tcPr>
          <w:p w14:paraId="3A089948" w14:textId="240DC3EC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hlavní město Prahu se sídlem v Praze (působnost pro hl. m. Praha)</w:t>
            </w:r>
          </w:p>
        </w:tc>
        <w:tc>
          <w:tcPr>
            <w:tcW w:w="2551" w:type="dxa"/>
            <w:shd w:val="clear" w:color="auto" w:fill="FFFFFF" w:themeFill="background1"/>
          </w:tcPr>
          <w:p w14:paraId="76ED32D9" w14:textId="2FA06E91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11C973A0" w14:textId="77777777" w:rsidTr="00DA6BB8">
        <w:tc>
          <w:tcPr>
            <w:tcW w:w="7225" w:type="dxa"/>
          </w:tcPr>
          <w:p w14:paraId="07DDA50F" w14:textId="18C63877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Středočeský kraj se sídlem v Praze (působnost pro Středočeský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5D11DFF4" w14:textId="38BE76E2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1B7727B5" w14:textId="77777777" w:rsidTr="00DA6BB8">
        <w:tc>
          <w:tcPr>
            <w:tcW w:w="7225" w:type="dxa"/>
          </w:tcPr>
          <w:p w14:paraId="78658EBF" w14:textId="60DC533E" w:rsidR="000C561B" w:rsidRPr="00A5089F" w:rsidRDefault="000C561B" w:rsidP="00980507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Jihočeský kraj a Vysočinu se sídlem v</w:t>
            </w:r>
            <w:r w:rsidR="00980507">
              <w:rPr>
                <w:rFonts w:ascii="Arial" w:hAnsi="Arial" w:cs="Arial"/>
                <w:kern w:val="24"/>
                <w:sz w:val="22"/>
                <w:szCs w:val="22"/>
              </w:rPr>
              <w:t> </w:t>
            </w: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Českých Budějovicích (působnost pro Jihočeský kraj a kraj Vysočina)</w:t>
            </w:r>
          </w:p>
        </w:tc>
        <w:tc>
          <w:tcPr>
            <w:tcW w:w="2551" w:type="dxa"/>
            <w:shd w:val="clear" w:color="auto" w:fill="FFFFFF" w:themeFill="background1"/>
          </w:tcPr>
          <w:p w14:paraId="6B223C7B" w14:textId="7DE39D81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5491F004" w14:textId="77777777" w:rsidTr="00DA6BB8">
        <w:tc>
          <w:tcPr>
            <w:tcW w:w="7225" w:type="dxa"/>
          </w:tcPr>
          <w:p w14:paraId="453B0952" w14:textId="018F9380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Plzeňský kraj a Karlovarský kraj se sídlem v Plzni (působnost pro Plzeňský kraji a Karlovarský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04E15BF8" w14:textId="201E632A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69E553DA" w14:textId="77777777" w:rsidTr="00DA6BB8">
        <w:tc>
          <w:tcPr>
            <w:tcW w:w="7225" w:type="dxa"/>
          </w:tcPr>
          <w:p w14:paraId="7DB1A8C2" w14:textId="63230E05" w:rsidR="000C561B" w:rsidRPr="00A5089F" w:rsidRDefault="000C561B" w:rsidP="00980507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Ústecký kraj a Liberecký kraj se sídlem v</w:t>
            </w:r>
            <w:r w:rsidR="00980507">
              <w:rPr>
                <w:rFonts w:ascii="Arial" w:hAnsi="Arial" w:cs="Arial"/>
                <w:kern w:val="24"/>
                <w:sz w:val="22"/>
                <w:szCs w:val="22"/>
              </w:rPr>
              <w:t> </w:t>
            </w: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Ústí nad Labem (působnost pro Ústecký kraj a Liberecký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23A41C7B" w14:textId="48CEFB21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5F2A99CF" w14:textId="77777777" w:rsidTr="00DA6BB8">
        <w:tc>
          <w:tcPr>
            <w:tcW w:w="7225" w:type="dxa"/>
          </w:tcPr>
          <w:p w14:paraId="1DCEC2BD" w14:textId="1E328B7F" w:rsidR="000C561B" w:rsidRPr="00A5089F" w:rsidRDefault="000C561B" w:rsidP="00980507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Královéhradecký kraj a Pardubický kraj se sídlem v Hradci Králové (působnost pro Královéhradecký kraj a</w:t>
            </w:r>
            <w:r w:rsidR="00980507">
              <w:rPr>
                <w:rFonts w:ascii="Arial" w:hAnsi="Arial" w:cs="Arial"/>
                <w:kern w:val="24"/>
                <w:sz w:val="22"/>
                <w:szCs w:val="22"/>
              </w:rPr>
              <w:t> </w:t>
            </w: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Pardubický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20119FC2" w14:textId="4784F5A8" w:rsidR="000C561B" w:rsidRPr="00A5089F" w:rsidRDefault="000C561B" w:rsidP="000046BD">
            <w:pPr>
              <w:spacing w:before="12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242F05FE" w14:textId="77777777" w:rsidTr="00DA6BB8">
        <w:tc>
          <w:tcPr>
            <w:tcW w:w="7225" w:type="dxa"/>
          </w:tcPr>
          <w:p w14:paraId="005B8D38" w14:textId="799944FA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Jihomoravský kraj a Zlínský kraj se sídlem v Brně (působnost pro Jihomoravský kraj a Zlínský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534549DA" w14:textId="52D1119C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C561B" w14:paraId="7F10F5D5" w14:textId="77777777" w:rsidTr="00DA6BB8">
        <w:tc>
          <w:tcPr>
            <w:tcW w:w="7225" w:type="dxa"/>
          </w:tcPr>
          <w:p w14:paraId="3B05A250" w14:textId="23F59670" w:rsidR="000C561B" w:rsidRPr="00A5089F" w:rsidRDefault="000C561B" w:rsidP="000C561B">
            <w:pPr>
              <w:spacing w:before="60" w:after="6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5089F">
              <w:rPr>
                <w:rFonts w:ascii="Arial" w:hAnsi="Arial" w:cs="Arial"/>
                <w:kern w:val="24"/>
                <w:sz w:val="22"/>
                <w:szCs w:val="22"/>
              </w:rPr>
              <w:t>Oblastní inspektorát práce pro Moravskoslezský kraj a Olomoucký kraj se sídlem Ostravě (působnost pro Moravskoslezský kraj a Olomoucký kraj)</w:t>
            </w:r>
          </w:p>
        </w:tc>
        <w:tc>
          <w:tcPr>
            <w:tcW w:w="2551" w:type="dxa"/>
            <w:shd w:val="clear" w:color="auto" w:fill="FFFFFF" w:themeFill="background1"/>
          </w:tcPr>
          <w:p w14:paraId="6230A403" w14:textId="399D76DF" w:rsidR="000C561B" w:rsidRPr="00A5089F" w:rsidRDefault="000C561B" w:rsidP="000046BD">
            <w:pPr>
              <w:spacing w:before="120" w:after="6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37387258" w14:textId="77777777" w:rsidR="00B83EEE" w:rsidRPr="003518F0" w:rsidRDefault="00B83EEE" w:rsidP="001C650C">
      <w:pPr>
        <w:spacing w:line="360" w:lineRule="auto"/>
        <w:rPr>
          <w:rFonts w:ascii="Arial" w:hAnsi="Arial" w:cs="Arial"/>
          <w:color w:val="FF6600"/>
          <w:kern w:val="24"/>
          <w:sz w:val="22"/>
          <w:szCs w:val="22"/>
        </w:rPr>
      </w:pPr>
    </w:p>
    <w:p w14:paraId="5038D4D9" w14:textId="0820B496" w:rsidR="005E6A58" w:rsidRPr="00E4184C" w:rsidRDefault="005E6A58" w:rsidP="00E4184C">
      <w:pPr>
        <w:pStyle w:val="Odstavecseseznamem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kern w:val="24"/>
          <w:sz w:val="22"/>
          <w:szCs w:val="22"/>
        </w:rPr>
      </w:pPr>
      <w:r w:rsidRPr="00E4184C">
        <w:rPr>
          <w:rFonts w:ascii="Arial" w:hAnsi="Arial" w:cs="Arial"/>
          <w:b/>
          <w:kern w:val="24"/>
          <w:sz w:val="22"/>
          <w:szCs w:val="22"/>
        </w:rPr>
        <w:t>Pokud byste pracovali v místě svého bydliště, do působnosti jakého OIP byste spadali?</w:t>
      </w:r>
    </w:p>
    <w:p w14:paraId="43B69BE7" w14:textId="77777777" w:rsidR="00E4184C" w:rsidRDefault="00E4184C" w:rsidP="00E4184C">
      <w:pPr>
        <w:spacing w:line="360" w:lineRule="auto"/>
        <w:rPr>
          <w:rFonts w:ascii="Arial" w:hAnsi="Arial" w:cs="Arial"/>
          <w:kern w:val="24"/>
          <w:sz w:val="22"/>
          <w:szCs w:val="22"/>
        </w:rPr>
      </w:pPr>
    </w:p>
    <w:p w14:paraId="7A688D39" w14:textId="6AE1522C" w:rsidR="00E4184C" w:rsidRPr="00E4184C" w:rsidRDefault="00E4184C" w:rsidP="00E4184C">
      <w:p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E4184C">
        <w:rPr>
          <w:rFonts w:ascii="Arial" w:hAnsi="Arial" w:cs="Arial"/>
          <w:kern w:val="24"/>
          <w:sz w:val="22"/>
          <w:szCs w:val="22"/>
        </w:rPr>
        <w:t xml:space="preserve">    ……………………………………………………………………………………………………………..</w:t>
      </w:r>
    </w:p>
    <w:p w14:paraId="2F4A58A2" w14:textId="77777777" w:rsidR="005E6A58" w:rsidRDefault="005E6A58" w:rsidP="001C650C">
      <w:pPr>
        <w:spacing w:line="360" w:lineRule="auto"/>
        <w:rPr>
          <w:rFonts w:ascii="Arial" w:hAnsi="Arial" w:cs="Arial"/>
          <w:color w:val="FF6600"/>
          <w:kern w:val="24"/>
          <w:sz w:val="22"/>
          <w:szCs w:val="22"/>
        </w:rPr>
      </w:pPr>
    </w:p>
    <w:p w14:paraId="6DF8C208" w14:textId="77777777" w:rsidR="00290AD0" w:rsidRDefault="00053BED" w:rsidP="00FB25E7">
      <w:pPr>
        <w:pStyle w:val="Odstavecseseznamem"/>
        <w:numPr>
          <w:ilvl w:val="0"/>
          <w:numId w:val="35"/>
        </w:numPr>
        <w:spacing w:before="120" w:after="120" w:line="360" w:lineRule="auto"/>
        <w:ind w:left="284" w:hanging="284"/>
        <w:rPr>
          <w:rFonts w:ascii="Arial" w:hAnsi="Arial" w:cs="Arial"/>
          <w:b/>
          <w:kern w:val="24"/>
          <w:sz w:val="22"/>
          <w:szCs w:val="22"/>
        </w:rPr>
      </w:pPr>
      <w:r w:rsidRPr="00290AD0">
        <w:rPr>
          <w:rFonts w:ascii="Arial" w:hAnsi="Arial" w:cs="Arial"/>
          <w:b/>
          <w:kern w:val="24"/>
          <w:sz w:val="22"/>
          <w:szCs w:val="22"/>
        </w:rPr>
        <w:t xml:space="preserve">Co kromě adres </w:t>
      </w:r>
      <w:r w:rsidR="002A164D" w:rsidRPr="00290AD0">
        <w:rPr>
          <w:rFonts w:ascii="Arial" w:hAnsi="Arial" w:cs="Arial"/>
          <w:b/>
          <w:kern w:val="24"/>
          <w:sz w:val="22"/>
          <w:szCs w:val="22"/>
        </w:rPr>
        <w:t>a dalších</w:t>
      </w:r>
      <w:r w:rsidRPr="00290AD0">
        <w:rPr>
          <w:rFonts w:ascii="Arial" w:hAnsi="Arial" w:cs="Arial"/>
          <w:b/>
          <w:kern w:val="24"/>
          <w:sz w:val="22"/>
          <w:szCs w:val="22"/>
        </w:rPr>
        <w:t xml:space="preserve"> kontaktních údajů </w:t>
      </w:r>
      <w:r w:rsidR="002A164D" w:rsidRPr="00290AD0">
        <w:rPr>
          <w:rFonts w:ascii="Arial" w:hAnsi="Arial" w:cs="Arial"/>
          <w:b/>
          <w:kern w:val="24"/>
          <w:sz w:val="22"/>
          <w:szCs w:val="22"/>
        </w:rPr>
        <w:t xml:space="preserve">na OPI </w:t>
      </w:r>
      <w:r w:rsidRPr="00290AD0">
        <w:rPr>
          <w:rFonts w:ascii="Arial" w:hAnsi="Arial" w:cs="Arial"/>
          <w:b/>
          <w:kern w:val="24"/>
          <w:sz w:val="22"/>
          <w:szCs w:val="22"/>
        </w:rPr>
        <w:t xml:space="preserve">je </w:t>
      </w:r>
      <w:r w:rsidR="002A164D" w:rsidRPr="00290AD0">
        <w:rPr>
          <w:rFonts w:ascii="Arial" w:hAnsi="Arial" w:cs="Arial"/>
          <w:b/>
          <w:kern w:val="24"/>
          <w:sz w:val="22"/>
          <w:szCs w:val="22"/>
        </w:rPr>
        <w:t xml:space="preserve">o nich </w:t>
      </w:r>
      <w:r w:rsidRPr="00290AD0">
        <w:rPr>
          <w:rFonts w:ascii="Arial" w:hAnsi="Arial" w:cs="Arial"/>
          <w:b/>
          <w:kern w:val="24"/>
          <w:sz w:val="22"/>
          <w:szCs w:val="22"/>
        </w:rPr>
        <w:t>možné na internetu zjistit</w:t>
      </w:r>
      <w:r w:rsidR="002A164D" w:rsidRPr="00290AD0">
        <w:rPr>
          <w:rFonts w:ascii="Arial" w:hAnsi="Arial" w:cs="Arial"/>
          <w:b/>
          <w:kern w:val="24"/>
          <w:sz w:val="22"/>
          <w:szCs w:val="22"/>
        </w:rPr>
        <w:t>?</w:t>
      </w:r>
    </w:p>
    <w:p w14:paraId="47095E67" w14:textId="7B38B1FA" w:rsidR="00053BED" w:rsidRPr="00290AD0" w:rsidRDefault="00392554" w:rsidP="00290AD0">
      <w:pPr>
        <w:pStyle w:val="Odstavecseseznamem"/>
        <w:spacing w:before="240" w:after="120" w:line="360" w:lineRule="auto"/>
        <w:ind w:left="284"/>
        <w:rPr>
          <w:rFonts w:ascii="Arial" w:hAnsi="Arial" w:cs="Arial"/>
          <w:b/>
          <w:kern w:val="24"/>
          <w:sz w:val="22"/>
          <w:szCs w:val="22"/>
        </w:rPr>
      </w:pPr>
      <w:r w:rsidRPr="00290AD0">
        <w:rPr>
          <w:rFonts w:ascii="Arial" w:hAnsi="Arial" w:cs="Arial"/>
          <w:b/>
          <w:kern w:val="24"/>
          <w:sz w:val="22"/>
          <w:szCs w:val="22"/>
        </w:rPr>
        <w:t xml:space="preserve">3.1 </w:t>
      </w:r>
      <w:r w:rsidR="005E6A58" w:rsidRPr="00290AD0">
        <w:rPr>
          <w:rFonts w:ascii="Arial" w:hAnsi="Arial" w:cs="Arial"/>
          <w:b/>
          <w:kern w:val="24"/>
          <w:sz w:val="22"/>
          <w:szCs w:val="22"/>
        </w:rPr>
        <w:t>Dokázali byste odpovědět na následující otázky?</w:t>
      </w:r>
    </w:p>
    <w:p w14:paraId="2CB1082E" w14:textId="77777777" w:rsidR="007641E8" w:rsidRPr="00165E86" w:rsidRDefault="007641E8" w:rsidP="001C650C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165E86">
        <w:rPr>
          <w:rFonts w:ascii="Arial" w:hAnsi="Arial" w:cs="Arial"/>
          <w:kern w:val="24"/>
          <w:sz w:val="22"/>
          <w:szCs w:val="22"/>
        </w:rPr>
        <w:t>Co je jejich hlavním úkolem?</w:t>
      </w:r>
    </w:p>
    <w:p w14:paraId="062613D2" w14:textId="1E938715" w:rsidR="005E6A58" w:rsidRPr="00165E86" w:rsidRDefault="000C561B" w:rsidP="001C650C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165E86">
        <w:rPr>
          <w:rFonts w:ascii="Arial" w:hAnsi="Arial" w:cs="Arial"/>
          <w:kern w:val="24"/>
          <w:sz w:val="22"/>
          <w:szCs w:val="22"/>
        </w:rPr>
        <w:t xml:space="preserve">Jaké poskytují služby? </w:t>
      </w:r>
    </w:p>
    <w:p w14:paraId="5595E89F" w14:textId="0FA55DD1" w:rsidR="00FB13DA" w:rsidRPr="00165E86" w:rsidRDefault="000C561B" w:rsidP="00FB13DA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165E86">
        <w:rPr>
          <w:rFonts w:ascii="Arial" w:hAnsi="Arial" w:cs="Arial"/>
          <w:kern w:val="24"/>
          <w:sz w:val="22"/>
          <w:szCs w:val="22"/>
        </w:rPr>
        <w:t xml:space="preserve">S čím se na ně můžete obrátit? </w:t>
      </w:r>
      <w:r w:rsidR="00165E86" w:rsidRPr="00165E86">
        <w:rPr>
          <w:rFonts w:ascii="Arial" w:hAnsi="Arial" w:cs="Arial"/>
          <w:kern w:val="24"/>
          <w:sz w:val="22"/>
          <w:szCs w:val="22"/>
        </w:rPr>
        <w:t>V</w:t>
      </w:r>
      <w:r w:rsidR="00FB13DA" w:rsidRPr="00165E86">
        <w:rPr>
          <w:rFonts w:ascii="Arial" w:hAnsi="Arial" w:cs="Arial"/>
          <w:kern w:val="24"/>
          <w:sz w:val="22"/>
          <w:szCs w:val="22"/>
        </w:rPr>
        <w:t> čem mohou inspektoráty práce</w:t>
      </w:r>
      <w:r w:rsidR="00165E86" w:rsidRPr="00165E86">
        <w:rPr>
          <w:rFonts w:ascii="Arial" w:hAnsi="Arial" w:cs="Arial"/>
          <w:kern w:val="24"/>
          <w:sz w:val="22"/>
          <w:szCs w:val="22"/>
        </w:rPr>
        <w:t xml:space="preserve"> pomáhat</w:t>
      </w:r>
      <w:r w:rsidR="00FB13DA" w:rsidRPr="00165E86">
        <w:rPr>
          <w:rFonts w:ascii="Arial" w:hAnsi="Arial" w:cs="Arial"/>
          <w:kern w:val="24"/>
          <w:sz w:val="22"/>
          <w:szCs w:val="22"/>
        </w:rPr>
        <w:t xml:space="preserve"> zaměstnancům</w:t>
      </w:r>
      <w:r w:rsidR="00165E86" w:rsidRPr="00165E86">
        <w:rPr>
          <w:rFonts w:ascii="Arial" w:hAnsi="Arial" w:cs="Arial"/>
          <w:kern w:val="24"/>
          <w:sz w:val="22"/>
          <w:szCs w:val="22"/>
        </w:rPr>
        <w:t>?</w:t>
      </w:r>
    </w:p>
    <w:p w14:paraId="7309F1A0" w14:textId="77777777" w:rsidR="00FB13DA" w:rsidRDefault="00FB13DA" w:rsidP="00FB13DA">
      <w:pPr>
        <w:spacing w:line="360" w:lineRule="auto"/>
        <w:rPr>
          <w:rFonts w:ascii="Arial" w:hAnsi="Arial" w:cs="Arial"/>
          <w:color w:val="FF6600"/>
          <w:kern w:val="24"/>
          <w:sz w:val="22"/>
          <w:szCs w:val="22"/>
        </w:rPr>
      </w:pPr>
    </w:p>
    <w:p w14:paraId="3769B22C" w14:textId="2DDEEE83" w:rsidR="00392554" w:rsidRDefault="00731853" w:rsidP="00392554">
      <w:pPr>
        <w:pStyle w:val="Odstavecseseznamem"/>
        <w:numPr>
          <w:ilvl w:val="1"/>
          <w:numId w:val="35"/>
        </w:numPr>
        <w:spacing w:line="360" w:lineRule="auto"/>
        <w:rPr>
          <w:rFonts w:ascii="Arial" w:hAnsi="Arial" w:cs="Arial"/>
          <w:b/>
          <w:kern w:val="24"/>
          <w:sz w:val="22"/>
          <w:szCs w:val="22"/>
        </w:rPr>
      </w:pPr>
      <w:r w:rsidRPr="00392554">
        <w:rPr>
          <w:rFonts w:ascii="Arial" w:hAnsi="Arial" w:cs="Arial"/>
          <w:b/>
          <w:kern w:val="24"/>
          <w:sz w:val="22"/>
          <w:szCs w:val="22"/>
        </w:rPr>
        <w:t>Seznamte s výsledky svého pátrání spolužáky</w:t>
      </w:r>
      <w:r w:rsidR="00392554" w:rsidRPr="00392554">
        <w:rPr>
          <w:rFonts w:ascii="Arial" w:hAnsi="Arial" w:cs="Arial"/>
          <w:b/>
          <w:kern w:val="24"/>
          <w:sz w:val="22"/>
          <w:szCs w:val="22"/>
        </w:rPr>
        <w:t xml:space="preserve"> (</w:t>
      </w:r>
      <w:r w:rsidRPr="00392554">
        <w:rPr>
          <w:rFonts w:ascii="Arial" w:hAnsi="Arial" w:cs="Arial"/>
          <w:b/>
          <w:kern w:val="24"/>
          <w:sz w:val="22"/>
          <w:szCs w:val="22"/>
        </w:rPr>
        <w:t xml:space="preserve">informujte se </w:t>
      </w:r>
      <w:r w:rsidR="00392554" w:rsidRPr="00392554">
        <w:rPr>
          <w:rFonts w:ascii="Arial" w:hAnsi="Arial" w:cs="Arial"/>
          <w:b/>
          <w:kern w:val="24"/>
          <w:sz w:val="22"/>
          <w:szCs w:val="22"/>
        </w:rPr>
        <w:t xml:space="preserve">o svých zjištěních </w:t>
      </w:r>
      <w:r w:rsidRPr="00392554">
        <w:rPr>
          <w:rFonts w:ascii="Arial" w:hAnsi="Arial" w:cs="Arial"/>
          <w:b/>
          <w:kern w:val="24"/>
          <w:sz w:val="22"/>
          <w:szCs w:val="22"/>
        </w:rPr>
        <w:t>navzájem</w:t>
      </w:r>
      <w:r w:rsidR="00392554" w:rsidRPr="00392554">
        <w:rPr>
          <w:rFonts w:ascii="Arial" w:hAnsi="Arial" w:cs="Arial"/>
          <w:b/>
          <w:kern w:val="24"/>
          <w:sz w:val="22"/>
          <w:szCs w:val="22"/>
        </w:rPr>
        <w:t xml:space="preserve">). </w:t>
      </w:r>
      <w:r w:rsidR="005337FA" w:rsidRPr="00392554">
        <w:rPr>
          <w:rFonts w:ascii="Arial" w:hAnsi="Arial" w:cs="Arial"/>
          <w:b/>
          <w:kern w:val="24"/>
          <w:sz w:val="22"/>
          <w:szCs w:val="22"/>
        </w:rPr>
        <w:t>Došli jste ke shodnému nebo podobnému výsledku?</w:t>
      </w:r>
      <w:r w:rsidR="00FB13DA" w:rsidRPr="00392554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14:paraId="7ED226B7" w14:textId="77777777" w:rsidR="00290AD0" w:rsidRPr="00392554" w:rsidRDefault="00290AD0" w:rsidP="00290AD0">
      <w:pPr>
        <w:pStyle w:val="Odstavecseseznamem"/>
        <w:spacing w:line="360" w:lineRule="auto"/>
        <w:rPr>
          <w:rFonts w:ascii="Arial" w:hAnsi="Arial" w:cs="Arial"/>
          <w:b/>
          <w:kern w:val="24"/>
          <w:sz w:val="22"/>
          <w:szCs w:val="22"/>
        </w:rPr>
      </w:pPr>
    </w:p>
    <w:p w14:paraId="55E4A449" w14:textId="6CE52590" w:rsidR="00392554" w:rsidRPr="00392554" w:rsidRDefault="00392554" w:rsidP="00392554">
      <w:pPr>
        <w:pStyle w:val="Odstavecseseznamem"/>
        <w:numPr>
          <w:ilvl w:val="1"/>
          <w:numId w:val="35"/>
        </w:numPr>
        <w:spacing w:line="360" w:lineRule="auto"/>
        <w:rPr>
          <w:rFonts w:ascii="Arial" w:hAnsi="Arial" w:cs="Arial"/>
          <w:b/>
          <w:kern w:val="24"/>
          <w:sz w:val="22"/>
          <w:szCs w:val="22"/>
        </w:rPr>
      </w:pPr>
      <w:r w:rsidRPr="00392554">
        <w:rPr>
          <w:rFonts w:ascii="Arial" w:hAnsi="Arial" w:cs="Arial"/>
          <w:b/>
          <w:kern w:val="24"/>
          <w:sz w:val="22"/>
          <w:szCs w:val="22"/>
        </w:rPr>
        <w:t xml:space="preserve">Informujte se rovněž o tom, z jakých zdrojů jste čerpali. </w:t>
      </w:r>
    </w:p>
    <w:p w14:paraId="259919F3" w14:textId="1833B164" w:rsidR="00274CD9" w:rsidRDefault="00274CD9" w:rsidP="00274CD9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lastRenderedPageBreak/>
        <w:t>zamyslete se</w:t>
      </w:r>
    </w:p>
    <w:p w14:paraId="03051CC9" w14:textId="4C4C8A55" w:rsidR="00355281" w:rsidRDefault="000D7068" w:rsidP="000D7068">
      <w:pPr>
        <w:shd w:val="clear" w:color="auto" w:fill="FFFFFF"/>
        <w:spacing w:after="120" w:line="360" w:lineRule="auto"/>
        <w:outlineLvl w:val="3"/>
        <w:rPr>
          <w:rFonts w:ascii="Arial" w:hAnsi="Arial" w:cs="Arial"/>
          <w:sz w:val="22"/>
          <w:szCs w:val="22"/>
        </w:rPr>
      </w:pPr>
      <w:r w:rsidRPr="001844D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1844D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noProof/>
        </w:rPr>
        <w:drawing>
          <wp:inline distT="0" distB="0" distL="0" distR="0" wp14:anchorId="2F63B2CD" wp14:editId="1ECF26BC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D3">
        <w:rPr>
          <w:rFonts w:ascii="Arial" w:hAnsi="Arial" w:cs="Arial"/>
          <w:sz w:val="22"/>
          <w:szCs w:val="22"/>
        </w:rPr>
        <w:t>.</w:t>
      </w:r>
    </w:p>
    <w:p w14:paraId="750C6954" w14:textId="081D7FB8" w:rsidR="001844D3" w:rsidRPr="00842939" w:rsidRDefault="00911207" w:rsidP="00842939">
      <w:pPr>
        <w:pStyle w:val="Odstavecseseznamem"/>
        <w:numPr>
          <w:ilvl w:val="0"/>
          <w:numId w:val="4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842939">
        <w:rPr>
          <w:rFonts w:ascii="Arial" w:hAnsi="Arial" w:cs="Arial"/>
          <w:b/>
          <w:bCs/>
          <w:sz w:val="22"/>
          <w:szCs w:val="22"/>
        </w:rPr>
        <w:t>Kdo rozhodne o tom, že úraz, který se stal zaměstnanci při výkonu práce, je úrazem pracovním?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C136AD" w:rsidRPr="000F19D3" w14:paraId="71411A1E" w14:textId="77777777" w:rsidTr="003921D6">
        <w:tc>
          <w:tcPr>
            <w:tcW w:w="7650" w:type="dxa"/>
            <w:tcBorders>
              <w:right w:val="nil"/>
            </w:tcBorders>
          </w:tcPr>
          <w:p w14:paraId="1792B36F" w14:textId="76A1CF72" w:rsidR="00C136AD" w:rsidRPr="007E3536" w:rsidRDefault="00911207" w:rsidP="0091120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oblastní inspektorát práce</w:t>
            </w:r>
          </w:p>
        </w:tc>
        <w:tc>
          <w:tcPr>
            <w:tcW w:w="283" w:type="dxa"/>
            <w:tcBorders>
              <w:left w:val="nil"/>
            </w:tcBorders>
          </w:tcPr>
          <w:p w14:paraId="71FA6F28" w14:textId="77777777" w:rsidR="00C136AD" w:rsidRPr="001B6BB0" w:rsidRDefault="00C136AD" w:rsidP="003921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F873676" w14:textId="77777777" w:rsidR="00C136AD" w:rsidRPr="003230C6" w:rsidRDefault="00C136AD" w:rsidP="003921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36AD" w:rsidRPr="000F19D3" w14:paraId="79373941" w14:textId="77777777" w:rsidTr="003921D6">
        <w:tc>
          <w:tcPr>
            <w:tcW w:w="7650" w:type="dxa"/>
            <w:tcBorders>
              <w:right w:val="nil"/>
            </w:tcBorders>
          </w:tcPr>
          <w:p w14:paraId="6993D526" w14:textId="7403D5B3" w:rsidR="00C136AD" w:rsidRPr="007E3536" w:rsidRDefault="00911207" w:rsidP="00C136AD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lékař závodní preventivní péče</w:t>
            </w:r>
          </w:p>
        </w:tc>
        <w:tc>
          <w:tcPr>
            <w:tcW w:w="283" w:type="dxa"/>
            <w:tcBorders>
              <w:left w:val="nil"/>
            </w:tcBorders>
          </w:tcPr>
          <w:p w14:paraId="67651481" w14:textId="77777777" w:rsidR="00C136AD" w:rsidRPr="001B6BB0" w:rsidRDefault="00C136AD" w:rsidP="003921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BD082D0" w14:textId="77777777" w:rsidR="00C136AD" w:rsidRPr="003230C6" w:rsidRDefault="00C136AD" w:rsidP="003921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36AD" w:rsidRPr="000F19D3" w14:paraId="79CC8687" w14:textId="77777777" w:rsidTr="003870CF">
        <w:tc>
          <w:tcPr>
            <w:tcW w:w="7650" w:type="dxa"/>
            <w:tcBorders>
              <w:right w:val="nil"/>
            </w:tcBorders>
          </w:tcPr>
          <w:p w14:paraId="569C6EB2" w14:textId="3739B7BB" w:rsidR="00C136AD" w:rsidRPr="007E3536" w:rsidRDefault="00911207" w:rsidP="00C136AD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zaměstnavatel</w:t>
            </w:r>
          </w:p>
        </w:tc>
        <w:tc>
          <w:tcPr>
            <w:tcW w:w="283" w:type="dxa"/>
            <w:tcBorders>
              <w:left w:val="nil"/>
            </w:tcBorders>
          </w:tcPr>
          <w:p w14:paraId="4A4F74B6" w14:textId="77777777" w:rsidR="00C136AD" w:rsidRPr="001B6BB0" w:rsidRDefault="00C136AD" w:rsidP="003921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53D3FFC" w14:textId="0E182E89" w:rsidR="00C136AD" w:rsidRPr="00DA6BB8" w:rsidRDefault="00C136AD" w:rsidP="003870CF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4C5FDA5" w14:textId="6C6443D8" w:rsidR="003F709B" w:rsidRDefault="00B512CE" w:rsidP="00A04930">
      <w:pPr>
        <w:pStyle w:val="Odstavecseseznamem"/>
        <w:numPr>
          <w:ilvl w:val="0"/>
          <w:numId w:val="43"/>
        </w:numPr>
        <w:shd w:val="clear" w:color="auto" w:fill="FFFFFF"/>
        <w:spacing w:before="360" w:line="360" w:lineRule="auto"/>
        <w:ind w:left="714" w:hanging="357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842939">
        <w:rPr>
          <w:rFonts w:ascii="Arial" w:hAnsi="Arial" w:cs="Arial"/>
          <w:b/>
          <w:kern w:val="22"/>
          <w:sz w:val="22"/>
          <w:szCs w:val="22"/>
        </w:rPr>
        <w:t xml:space="preserve">Pokud se </w:t>
      </w:r>
      <w:r w:rsidR="001844D3" w:rsidRPr="00842939">
        <w:rPr>
          <w:rFonts w:ascii="Arial" w:hAnsi="Arial" w:cs="Arial"/>
          <w:b/>
          <w:kern w:val="22"/>
          <w:sz w:val="22"/>
          <w:szCs w:val="22"/>
        </w:rPr>
        <w:t xml:space="preserve">zaměstnanci </w:t>
      </w:r>
      <w:r w:rsidRPr="00842939">
        <w:rPr>
          <w:rFonts w:ascii="Arial" w:hAnsi="Arial" w:cs="Arial"/>
          <w:b/>
          <w:kern w:val="22"/>
          <w:sz w:val="22"/>
          <w:szCs w:val="22"/>
        </w:rPr>
        <w:t>stane některý z následujících úrazů, myslíte si, že může být uznán jako úraz pracovní?</w:t>
      </w:r>
    </w:p>
    <w:p w14:paraId="5D8BA6C2" w14:textId="42FFE9EF" w:rsidR="003D05A9" w:rsidRPr="003D05A9" w:rsidRDefault="003D05A9" w:rsidP="003D05A9">
      <w:pPr>
        <w:shd w:val="clear" w:color="auto" w:fill="FFFFFF"/>
        <w:spacing w:line="360" w:lineRule="auto"/>
        <w:ind w:left="709"/>
        <w:outlineLvl w:val="3"/>
        <w:rPr>
          <w:rFonts w:ascii="Arial" w:hAnsi="Arial" w:cs="Arial"/>
          <w:kern w:val="22"/>
          <w:sz w:val="22"/>
          <w:szCs w:val="22"/>
        </w:rPr>
      </w:pPr>
      <w:r w:rsidRPr="003D05A9">
        <w:rPr>
          <w:rFonts w:ascii="Arial" w:hAnsi="Arial" w:cs="Arial"/>
          <w:kern w:val="22"/>
          <w:sz w:val="22"/>
          <w:szCs w:val="22"/>
        </w:rPr>
        <w:t>(Úkol lze řešit individuálně, ve skupinách nebo s celou třídou.)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5"/>
      </w:tblGrid>
      <w:tr w:rsidR="007C3018" w14:paraId="1A101533" w14:textId="77777777" w:rsidTr="007C3018">
        <w:tc>
          <w:tcPr>
            <w:tcW w:w="7650" w:type="dxa"/>
          </w:tcPr>
          <w:p w14:paraId="5C99426C" w14:textId="77777777" w:rsidR="007C3018" w:rsidRDefault="007C3018" w:rsidP="007C30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960910" w14:textId="04F8C751" w:rsidR="007C3018" w:rsidRDefault="00842939" w:rsidP="008429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985" w:type="dxa"/>
          </w:tcPr>
          <w:p w14:paraId="5CE6B73A" w14:textId="57032A4B" w:rsidR="007C3018" w:rsidRDefault="00842939" w:rsidP="008429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7C3018" w14:paraId="552A4CFE" w14:textId="77777777" w:rsidTr="000D3992">
        <w:tc>
          <w:tcPr>
            <w:tcW w:w="7650" w:type="dxa"/>
          </w:tcPr>
          <w:p w14:paraId="0FAD2464" w14:textId="2C8FA477" w:rsidR="007C3018" w:rsidRPr="00FF6EB3" w:rsidRDefault="00842939" w:rsidP="00073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="00C53F28">
              <w:rPr>
                <w:rFonts w:ascii="Arial" w:hAnsi="Arial" w:cs="Arial"/>
                <w:sz w:val="22"/>
                <w:szCs w:val="22"/>
              </w:rPr>
              <w:t>Z</w:t>
            </w:r>
            <w:r w:rsidR="00F312E3" w:rsidRPr="00FF6EB3">
              <w:rPr>
                <w:rFonts w:ascii="Arial" w:hAnsi="Arial" w:cs="Arial"/>
                <w:sz w:val="22"/>
                <w:szCs w:val="22"/>
              </w:rPr>
              <w:t xml:space="preserve">aměstnanec seděl u svého počítače, když najednou, z ničeho nic, mu na hlavu spadnul mikrofon i s podstavcem, který byl umístěn na poličce nad pracovním stolem. Zaměstnanec následkem toho spadl ze židle, </w:t>
            </w:r>
            <w:r w:rsidR="00073EE4">
              <w:rPr>
                <w:rFonts w:ascii="Arial" w:hAnsi="Arial" w:cs="Arial"/>
                <w:sz w:val="22"/>
                <w:szCs w:val="22"/>
              </w:rPr>
              <w:t>po</w:t>
            </w:r>
            <w:r w:rsidR="00F312E3" w:rsidRPr="00FF6EB3">
              <w:rPr>
                <w:rFonts w:ascii="Arial" w:hAnsi="Arial" w:cs="Arial"/>
                <w:sz w:val="22"/>
                <w:szCs w:val="22"/>
              </w:rPr>
              <w:t>ranil s</w:t>
            </w:r>
            <w:r w:rsidR="00073EE4">
              <w:rPr>
                <w:rFonts w:ascii="Arial" w:hAnsi="Arial" w:cs="Arial"/>
                <w:sz w:val="22"/>
                <w:szCs w:val="22"/>
              </w:rPr>
              <w:t>i záda</w:t>
            </w:r>
            <w:r w:rsidR="00F312E3" w:rsidRPr="00FF6EB3">
              <w:rPr>
                <w:rFonts w:ascii="Arial" w:hAnsi="Arial" w:cs="Arial"/>
                <w:sz w:val="22"/>
                <w:szCs w:val="22"/>
              </w:rPr>
              <w:t xml:space="preserve">, při pádu se ještě navíc uhodil do hlavy a </w:t>
            </w:r>
            <w:r w:rsidR="00073EE4">
              <w:rPr>
                <w:rFonts w:ascii="Arial" w:hAnsi="Arial" w:cs="Arial"/>
                <w:sz w:val="22"/>
                <w:szCs w:val="22"/>
              </w:rPr>
              <w:t>přivodil si</w:t>
            </w:r>
            <w:r w:rsidR="00F312E3" w:rsidRPr="00FF6EB3">
              <w:rPr>
                <w:rFonts w:ascii="Arial" w:hAnsi="Arial" w:cs="Arial"/>
                <w:sz w:val="22"/>
                <w:szCs w:val="22"/>
              </w:rPr>
              <w:t xml:space="preserve"> otřes mozku</w:t>
            </w:r>
            <w:r w:rsidR="00FF6E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0059C59B" w14:textId="022DEFD8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0EFE8468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03A1386D" w14:textId="77777777" w:rsidTr="000D3992">
        <w:tc>
          <w:tcPr>
            <w:tcW w:w="7650" w:type="dxa"/>
          </w:tcPr>
          <w:p w14:paraId="52D891DB" w14:textId="485E2D33" w:rsidR="007C3018" w:rsidRPr="00FF6EB3" w:rsidRDefault="00842939" w:rsidP="000D706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="00735A93" w:rsidRPr="00FF6EB3">
              <w:rPr>
                <w:rFonts w:ascii="Arial" w:hAnsi="Arial" w:cs="Arial"/>
                <w:sz w:val="22"/>
                <w:szCs w:val="22"/>
              </w:rPr>
              <w:t xml:space="preserve">Zaměstnanec </w:t>
            </w:r>
            <w:r w:rsidR="00FF6EB3" w:rsidRPr="00FF6EB3">
              <w:rPr>
                <w:rFonts w:ascii="Arial" w:hAnsi="Arial" w:cs="Arial"/>
                <w:sz w:val="22"/>
                <w:szCs w:val="22"/>
              </w:rPr>
              <w:t>s</w:t>
            </w:r>
            <w:r w:rsidR="00735A93" w:rsidRPr="00FF6EB3">
              <w:rPr>
                <w:rFonts w:ascii="Arial" w:hAnsi="Arial" w:cs="Arial"/>
                <w:sz w:val="22"/>
                <w:szCs w:val="22"/>
              </w:rPr>
              <w:t xml:space="preserve">tavební firmy </w:t>
            </w:r>
            <w:r w:rsidR="00FF6EB3" w:rsidRPr="00FF6EB3">
              <w:rPr>
                <w:rFonts w:ascii="Arial" w:hAnsi="Arial" w:cs="Arial"/>
                <w:sz w:val="22"/>
                <w:szCs w:val="22"/>
              </w:rPr>
              <w:t xml:space="preserve">se po směně převlékl v prostotu stavební buňky v areálu staveniště, sklidil po sobě a odcházel domů. Při scházení po schůdcích vedoucích ke vstupním dveřím buňky uklouzl, a při pádu na koleno si </w:t>
            </w:r>
            <w:r w:rsidR="00C6237C">
              <w:rPr>
                <w:rFonts w:ascii="Arial" w:hAnsi="Arial" w:cs="Arial"/>
                <w:sz w:val="22"/>
                <w:szCs w:val="22"/>
              </w:rPr>
              <w:t>poranil</w:t>
            </w:r>
            <w:r w:rsidR="00FF6EB3" w:rsidRPr="00FF6EB3">
              <w:rPr>
                <w:rFonts w:ascii="Arial" w:hAnsi="Arial" w:cs="Arial"/>
                <w:sz w:val="22"/>
                <w:szCs w:val="22"/>
              </w:rPr>
              <w:t xml:space="preserve"> meniskus. Úraz si vyžádal několikatýdenní pracovní neschopnost.</w:t>
            </w:r>
          </w:p>
        </w:tc>
        <w:tc>
          <w:tcPr>
            <w:tcW w:w="992" w:type="dxa"/>
            <w:shd w:val="clear" w:color="auto" w:fill="FFFFFF" w:themeFill="background1"/>
          </w:tcPr>
          <w:p w14:paraId="59606BF4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631A50F8" w14:textId="3756D908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5F347298" w14:textId="77777777" w:rsidTr="000D3992">
        <w:tc>
          <w:tcPr>
            <w:tcW w:w="7650" w:type="dxa"/>
          </w:tcPr>
          <w:p w14:paraId="5AFE6A83" w14:textId="25EB050A" w:rsidR="007C3018" w:rsidRPr="00FF6EB3" w:rsidRDefault="00842939" w:rsidP="00625D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 </w:t>
            </w:r>
            <w:r w:rsidR="003A20F9">
              <w:rPr>
                <w:rFonts w:ascii="Arial" w:hAnsi="Arial" w:cs="Arial"/>
                <w:sz w:val="22"/>
                <w:szCs w:val="22"/>
              </w:rPr>
              <w:t xml:space="preserve">Knihovnice </w:t>
            </w:r>
            <w:r w:rsidR="00625D6E">
              <w:rPr>
                <w:rFonts w:ascii="Arial" w:hAnsi="Arial" w:cs="Arial"/>
                <w:sz w:val="22"/>
                <w:szCs w:val="22"/>
              </w:rPr>
              <w:t>jisté</w:t>
            </w:r>
            <w:r w:rsidR="003A20F9">
              <w:rPr>
                <w:rFonts w:ascii="Arial" w:hAnsi="Arial" w:cs="Arial"/>
                <w:sz w:val="22"/>
                <w:szCs w:val="22"/>
              </w:rPr>
              <w:t xml:space="preserve"> knihovny sundávala z garnýže zašpiněnou záclonu. Stála přitom na rozkládacích schůdcích ve výšce bezmála 2 metrů nad zemí</w:t>
            </w:r>
            <w:r w:rsidR="00BA3D50">
              <w:rPr>
                <w:rFonts w:ascii="Arial" w:hAnsi="Arial" w:cs="Arial"/>
                <w:sz w:val="22"/>
                <w:szCs w:val="22"/>
              </w:rPr>
              <w:t>. Protože měla na nohou pantofle s hladkou podrážkou a schůdky rovněž měly hladký povrch a ona dostatečně se nepřidržovala, sklouzla ze schůdků. Při dopadu na zem si zlomila zápěstí levé ruky.</w:t>
            </w:r>
          </w:p>
        </w:tc>
        <w:tc>
          <w:tcPr>
            <w:tcW w:w="992" w:type="dxa"/>
            <w:shd w:val="clear" w:color="auto" w:fill="FFFFFF" w:themeFill="background1"/>
          </w:tcPr>
          <w:p w14:paraId="6D491747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280EEA04" w14:textId="19D0DE2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50" w14:paraId="4C89555C" w14:textId="77777777" w:rsidTr="000D3992">
        <w:tc>
          <w:tcPr>
            <w:tcW w:w="7650" w:type="dxa"/>
          </w:tcPr>
          <w:p w14:paraId="55D8A03A" w14:textId="6AA9E8F4" w:rsidR="00BA3D50" w:rsidRDefault="00842939" w:rsidP="000D706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 </w:t>
            </w:r>
            <w:r w:rsidR="00BA3D50">
              <w:rPr>
                <w:rFonts w:ascii="Arial" w:hAnsi="Arial" w:cs="Arial"/>
                <w:sz w:val="22"/>
                <w:szCs w:val="22"/>
              </w:rPr>
              <w:t>Jin</w:t>
            </w:r>
            <w:r w:rsidR="00F44852">
              <w:rPr>
                <w:rFonts w:ascii="Arial" w:hAnsi="Arial" w:cs="Arial"/>
                <w:sz w:val="22"/>
                <w:szCs w:val="22"/>
              </w:rPr>
              <w:t>é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 knihovnic</w:t>
            </w:r>
            <w:r w:rsidR="00F44852">
              <w:rPr>
                <w:rFonts w:ascii="Arial" w:hAnsi="Arial" w:cs="Arial"/>
                <w:sz w:val="22"/>
                <w:szCs w:val="22"/>
              </w:rPr>
              <w:t>i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 se s</w:t>
            </w:r>
            <w:r w:rsidR="00F44852">
              <w:rPr>
                <w:rFonts w:ascii="Arial" w:hAnsi="Arial" w:cs="Arial"/>
                <w:sz w:val="22"/>
                <w:szCs w:val="22"/>
              </w:rPr>
              <w:t>tal podobný úraz</w:t>
            </w:r>
            <w:r w:rsidR="00BA3D50">
              <w:rPr>
                <w:rFonts w:ascii="Arial" w:hAnsi="Arial" w:cs="Arial"/>
                <w:sz w:val="22"/>
                <w:szCs w:val="22"/>
              </w:rPr>
              <w:t>, ale při ukládání knih na výše položené regály s knihami.</w:t>
            </w:r>
          </w:p>
        </w:tc>
        <w:tc>
          <w:tcPr>
            <w:tcW w:w="992" w:type="dxa"/>
            <w:shd w:val="clear" w:color="auto" w:fill="FFFFFF" w:themeFill="background1"/>
          </w:tcPr>
          <w:p w14:paraId="7287C1D6" w14:textId="7CE74B44" w:rsidR="00BA3D50" w:rsidRPr="00FF6EB3" w:rsidRDefault="00BA3D50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5D2416BE" w14:textId="77777777" w:rsidR="00BA3D50" w:rsidRPr="00FF6EB3" w:rsidRDefault="00BA3D50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5D9DD483" w14:textId="77777777" w:rsidTr="000D3992">
        <w:tc>
          <w:tcPr>
            <w:tcW w:w="7650" w:type="dxa"/>
          </w:tcPr>
          <w:p w14:paraId="7A1D1492" w14:textId="67D7C575" w:rsidR="007C3018" w:rsidRPr="00FF6EB3" w:rsidRDefault="00842939" w:rsidP="00CE65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2.5 </w:t>
            </w:r>
            <w:r w:rsidR="00BA3D50">
              <w:rPr>
                <w:rFonts w:ascii="Arial" w:hAnsi="Arial" w:cs="Arial"/>
                <w:sz w:val="22"/>
                <w:szCs w:val="22"/>
              </w:rPr>
              <w:t>Výzkumný pracovník, jehož pracovištěm byla chemická laboratoř, rozbil několik nádob laboratorního skla. Byl neopatrný i při sklízení střepů, a</w:t>
            </w:r>
            <w:r w:rsidR="00F44852">
              <w:rPr>
                <w:rFonts w:ascii="Arial" w:hAnsi="Arial" w:cs="Arial"/>
                <w:sz w:val="22"/>
                <w:szCs w:val="22"/>
              </w:rPr>
              <w:t> </w:t>
            </w:r>
            <w:r w:rsidR="00BA3D50">
              <w:rPr>
                <w:rFonts w:ascii="Arial" w:hAnsi="Arial" w:cs="Arial"/>
                <w:sz w:val="22"/>
                <w:szCs w:val="22"/>
              </w:rPr>
              <w:t>o</w:t>
            </w:r>
            <w:r w:rsidR="00F44852">
              <w:rPr>
                <w:rFonts w:ascii="Arial" w:hAnsi="Arial" w:cs="Arial"/>
                <w:sz w:val="22"/>
                <w:szCs w:val="22"/>
              </w:rPr>
              <w:t> 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jeden z nich se pořezal. </w:t>
            </w:r>
            <w:r>
              <w:rPr>
                <w:rFonts w:ascii="Arial" w:hAnsi="Arial" w:cs="Arial"/>
                <w:sz w:val="22"/>
                <w:szCs w:val="22"/>
              </w:rPr>
              <w:t xml:space="preserve">Zdánlivě banální nehoda se vzhledem k rizikům při práci v chemické laboratoři stala nehodou s možnými negativními důsledky pro zdraví dotyčného. </w:t>
            </w:r>
          </w:p>
        </w:tc>
        <w:tc>
          <w:tcPr>
            <w:tcW w:w="992" w:type="dxa"/>
            <w:shd w:val="clear" w:color="auto" w:fill="FFFFFF" w:themeFill="background1"/>
          </w:tcPr>
          <w:p w14:paraId="48AB1FB2" w14:textId="503F6C62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67EBD6D7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4868C2DA" w14:textId="77777777" w:rsidTr="000D3992">
        <w:tc>
          <w:tcPr>
            <w:tcW w:w="7650" w:type="dxa"/>
          </w:tcPr>
          <w:p w14:paraId="0AEEA0B3" w14:textId="1C6388FE" w:rsidR="007C3018" w:rsidRPr="00FF6EB3" w:rsidRDefault="00842939" w:rsidP="00CE65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2.6 </w:t>
            </w:r>
            <w:r w:rsidR="00BA3D50">
              <w:rPr>
                <w:rFonts w:ascii="Arial" w:hAnsi="Arial" w:cs="Arial"/>
                <w:sz w:val="22"/>
                <w:szCs w:val="22"/>
              </w:rPr>
              <w:t>Řidič nákladního vozu nastupoval do kabiny a na namrzlé stupačce se smekl. Výsledkem byl tvrdý dopad a vymknutý kotník.</w:t>
            </w:r>
          </w:p>
        </w:tc>
        <w:tc>
          <w:tcPr>
            <w:tcW w:w="992" w:type="dxa"/>
            <w:shd w:val="clear" w:color="auto" w:fill="FFFFFF" w:themeFill="background1"/>
          </w:tcPr>
          <w:p w14:paraId="7F97B735" w14:textId="2C2DCF08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7A5C77B1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66F0A4DB" w14:textId="77777777" w:rsidTr="000D3992">
        <w:tc>
          <w:tcPr>
            <w:tcW w:w="7650" w:type="dxa"/>
          </w:tcPr>
          <w:p w14:paraId="76080147" w14:textId="318B363E" w:rsidR="007C3018" w:rsidRPr="00FF6EB3" w:rsidRDefault="00842939" w:rsidP="009A37F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2.7 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Květinářka </w:t>
            </w:r>
            <w:r w:rsidR="00624832">
              <w:rPr>
                <w:rFonts w:ascii="Arial" w:hAnsi="Arial" w:cs="Arial"/>
                <w:sz w:val="22"/>
                <w:szCs w:val="22"/>
              </w:rPr>
              <w:t>připojovala do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 květinové vazby </w:t>
            </w:r>
            <w:r w:rsidR="00624832">
              <w:rPr>
                <w:rFonts w:ascii="Arial" w:hAnsi="Arial" w:cs="Arial"/>
                <w:sz w:val="22"/>
                <w:szCs w:val="22"/>
              </w:rPr>
              <w:t xml:space="preserve">dekoraci z papírového kartonu </w:t>
            </w:r>
            <w:r w:rsidR="00BA3D50">
              <w:rPr>
                <w:rFonts w:ascii="Arial" w:hAnsi="Arial" w:cs="Arial"/>
                <w:sz w:val="22"/>
                <w:szCs w:val="22"/>
              </w:rPr>
              <w:t>kancelářskou sešívačkou a pro</w:t>
            </w:r>
            <w:r w:rsidR="00624832">
              <w:rPr>
                <w:rFonts w:ascii="Arial" w:hAnsi="Arial" w:cs="Arial"/>
                <w:sz w:val="22"/>
                <w:szCs w:val="22"/>
              </w:rPr>
              <w:t>šila</w:t>
            </w:r>
            <w:r w:rsidR="00BA3D50">
              <w:rPr>
                <w:rFonts w:ascii="Arial" w:hAnsi="Arial" w:cs="Arial"/>
                <w:sz w:val="22"/>
                <w:szCs w:val="22"/>
              </w:rPr>
              <w:t xml:space="preserve"> si přitom </w:t>
            </w:r>
            <w:r w:rsidR="00624832">
              <w:rPr>
                <w:rFonts w:ascii="Arial" w:hAnsi="Arial" w:cs="Arial"/>
                <w:sz w:val="22"/>
                <w:szCs w:val="22"/>
              </w:rPr>
              <w:t xml:space="preserve">sešívací sponkou </w:t>
            </w:r>
            <w:r w:rsidR="00BA3D50">
              <w:rPr>
                <w:rFonts w:ascii="Arial" w:hAnsi="Arial" w:cs="Arial"/>
                <w:sz w:val="22"/>
                <w:szCs w:val="22"/>
              </w:rPr>
              <w:t>prst.</w:t>
            </w:r>
            <w:r w:rsidR="00624832">
              <w:rPr>
                <w:rFonts w:ascii="Arial" w:hAnsi="Arial" w:cs="Arial"/>
                <w:sz w:val="22"/>
                <w:szCs w:val="22"/>
              </w:rPr>
              <w:t xml:space="preserve"> Zranění sice bylo malé, ale ženě hrozila infekce z použitých přírodnin.</w:t>
            </w:r>
          </w:p>
        </w:tc>
        <w:tc>
          <w:tcPr>
            <w:tcW w:w="992" w:type="dxa"/>
            <w:shd w:val="clear" w:color="auto" w:fill="FFFFFF" w:themeFill="background1"/>
          </w:tcPr>
          <w:p w14:paraId="2C260A10" w14:textId="746C412B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4A5CD8A9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41A223D6" w14:textId="77777777" w:rsidTr="000D3992">
        <w:tc>
          <w:tcPr>
            <w:tcW w:w="7650" w:type="dxa"/>
          </w:tcPr>
          <w:p w14:paraId="38F1611E" w14:textId="5BBF0F24" w:rsidR="007C3018" w:rsidRPr="00FF6EB3" w:rsidRDefault="00842939" w:rsidP="007E43B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2.8 </w:t>
            </w:r>
            <w:r w:rsidR="006D5018">
              <w:rPr>
                <w:rFonts w:ascii="Arial" w:hAnsi="Arial" w:cs="Arial"/>
                <w:sz w:val="22"/>
                <w:szCs w:val="22"/>
              </w:rPr>
              <w:t>Při cestě na oběd v areálu průmyslového podniku, kdy se jídelna nacházela ve zvláštní budově, kam museli strávníci nutně přejít ze svého pracoviště, se jednomu ze zaměstnanců stal úraz (z</w:t>
            </w:r>
            <w:r w:rsidR="005B2300">
              <w:rPr>
                <w:rFonts w:ascii="Arial" w:hAnsi="Arial" w:cs="Arial"/>
                <w:sz w:val="22"/>
                <w:szCs w:val="22"/>
              </w:rPr>
              <w:t xml:space="preserve"> jedné z budov, kolem nichž bylo nutné projít, </w:t>
            </w:r>
            <w:r w:rsidR="006D5018">
              <w:rPr>
                <w:rFonts w:ascii="Arial" w:hAnsi="Arial" w:cs="Arial"/>
                <w:sz w:val="22"/>
                <w:szCs w:val="22"/>
              </w:rPr>
              <w:t xml:space="preserve">na něj spadla uvolněná část okapu). </w:t>
            </w:r>
            <w:r>
              <w:rPr>
                <w:rFonts w:ascii="Arial" w:hAnsi="Arial" w:cs="Arial"/>
                <w:sz w:val="22"/>
                <w:szCs w:val="22"/>
              </w:rPr>
              <w:t xml:space="preserve">Zaměstnanec utrpěl </w:t>
            </w:r>
            <w:r w:rsidRPr="00FF6EB3">
              <w:rPr>
                <w:rFonts w:ascii="Arial" w:hAnsi="Arial" w:cs="Arial"/>
                <w:sz w:val="22"/>
                <w:szCs w:val="22"/>
              </w:rPr>
              <w:t>otřes mozku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1F278388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49EDC4C2" w14:textId="780CF199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018" w14:paraId="72D8D22B" w14:textId="77777777" w:rsidTr="000D3992">
        <w:tc>
          <w:tcPr>
            <w:tcW w:w="7650" w:type="dxa"/>
          </w:tcPr>
          <w:p w14:paraId="0445AF06" w14:textId="2E536192" w:rsidR="007C3018" w:rsidRPr="00FF6EB3" w:rsidRDefault="00842939" w:rsidP="007C30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2.9 </w:t>
            </w:r>
            <w:r w:rsidRPr="00FF6EB3">
              <w:rPr>
                <w:rFonts w:ascii="Arial" w:hAnsi="Arial" w:cs="Arial"/>
                <w:sz w:val="22"/>
                <w:szCs w:val="22"/>
              </w:rPr>
              <w:t>Na firemním večírku si asistentka ředitele, která připravovala pohoštění, propíchla prst grilovací jehlou. Prst silně krvácel, a vzhledem k rozsáhlému poškození tkáně a obavě z infekce bylo nutné vyhledat lékaře.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00582A56" w14:textId="7777777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515CDEB6" w14:textId="239D78D7" w:rsidR="007C3018" w:rsidRPr="00FF6EB3" w:rsidRDefault="007C3018" w:rsidP="000D399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846ED" w14:textId="442AF6B9" w:rsidR="00F14232" w:rsidRPr="00107D5E" w:rsidRDefault="00F14232" w:rsidP="00107D5E">
      <w:pPr>
        <w:spacing w:line="360" w:lineRule="auto"/>
        <w:rPr>
          <w:rFonts w:ascii="Arial" w:hAnsi="Arial" w:cs="Arial"/>
          <w:b/>
          <w:bCs/>
          <w:color w:val="FF0000"/>
          <w:kern w:val="22"/>
          <w:sz w:val="22"/>
          <w:szCs w:val="22"/>
        </w:rPr>
      </w:pPr>
      <w:bookmarkStart w:id="0" w:name="_GoBack"/>
      <w:bookmarkEnd w:id="0"/>
    </w:p>
    <w:sectPr w:rsidR="00F14232" w:rsidRPr="00107D5E" w:rsidSect="009A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418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2300" w14:textId="77777777" w:rsidR="008B02D3" w:rsidRDefault="008B02D3">
      <w:r>
        <w:separator/>
      </w:r>
    </w:p>
  </w:endnote>
  <w:endnote w:type="continuationSeparator" w:id="0">
    <w:p w14:paraId="1529854A" w14:textId="77777777" w:rsidR="008B02D3" w:rsidRDefault="008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B7CA" w14:textId="77777777" w:rsidR="008B02D3" w:rsidRDefault="008B02D3">
      <w:r>
        <w:separator/>
      </w:r>
    </w:p>
  </w:footnote>
  <w:footnote w:type="continuationSeparator" w:id="0">
    <w:p w14:paraId="2CEB2F95" w14:textId="77777777" w:rsidR="008B02D3" w:rsidRDefault="008B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5"/>
    <w:multiLevelType w:val="hybridMultilevel"/>
    <w:tmpl w:val="D4E02AF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A3F"/>
    <w:multiLevelType w:val="hybridMultilevel"/>
    <w:tmpl w:val="F79A5240"/>
    <w:lvl w:ilvl="0" w:tplc="B70E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C0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68E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02C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EE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0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F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6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D0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4922"/>
    <w:multiLevelType w:val="multilevel"/>
    <w:tmpl w:val="A32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1870"/>
    <w:multiLevelType w:val="hybridMultilevel"/>
    <w:tmpl w:val="57E0870E"/>
    <w:lvl w:ilvl="0" w:tplc="8740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C23350"/>
    <w:multiLevelType w:val="hybridMultilevel"/>
    <w:tmpl w:val="8EEC6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A23"/>
    <w:multiLevelType w:val="hybridMultilevel"/>
    <w:tmpl w:val="320A3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6AA8"/>
    <w:multiLevelType w:val="hybridMultilevel"/>
    <w:tmpl w:val="01AA1CB6"/>
    <w:lvl w:ilvl="0" w:tplc="04050017">
      <w:start w:val="1"/>
      <w:numFmt w:val="lowerLetter"/>
      <w:lvlText w:val="%1)"/>
      <w:lvlJc w:val="left"/>
      <w:pPr>
        <w:ind w:left="678" w:hanging="360"/>
      </w:p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5A3"/>
    <w:multiLevelType w:val="hybridMultilevel"/>
    <w:tmpl w:val="7D0A4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5F9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ED2"/>
    <w:multiLevelType w:val="hybridMultilevel"/>
    <w:tmpl w:val="250A31E0"/>
    <w:lvl w:ilvl="0" w:tplc="0932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2C49"/>
    <w:multiLevelType w:val="hybridMultilevel"/>
    <w:tmpl w:val="2F948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B62D6"/>
    <w:multiLevelType w:val="hybridMultilevel"/>
    <w:tmpl w:val="250A31E0"/>
    <w:lvl w:ilvl="0" w:tplc="0932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C68B3"/>
    <w:multiLevelType w:val="hybridMultilevel"/>
    <w:tmpl w:val="D614793A"/>
    <w:lvl w:ilvl="0" w:tplc="35B276D4">
      <w:start w:val="1"/>
      <w:numFmt w:val="decimalZero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48814689"/>
    <w:multiLevelType w:val="hybridMultilevel"/>
    <w:tmpl w:val="250A31E0"/>
    <w:lvl w:ilvl="0" w:tplc="0932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D1B"/>
    <w:multiLevelType w:val="hybridMultilevel"/>
    <w:tmpl w:val="8F7AE246"/>
    <w:lvl w:ilvl="0" w:tplc="3BFC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5D2A5A"/>
    <w:multiLevelType w:val="hybridMultilevel"/>
    <w:tmpl w:val="F15CDC4A"/>
    <w:lvl w:ilvl="0" w:tplc="795E7D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E1DA6"/>
    <w:multiLevelType w:val="multilevel"/>
    <w:tmpl w:val="B8E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041D31"/>
    <w:multiLevelType w:val="hybridMultilevel"/>
    <w:tmpl w:val="1F705FA8"/>
    <w:lvl w:ilvl="0" w:tplc="2B7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8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C911D9"/>
    <w:multiLevelType w:val="hybridMultilevel"/>
    <w:tmpl w:val="BD4A6E42"/>
    <w:lvl w:ilvl="0" w:tplc="312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F4E25"/>
    <w:multiLevelType w:val="hybridMultilevel"/>
    <w:tmpl w:val="DCB815FE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7163"/>
    <w:multiLevelType w:val="hybridMultilevel"/>
    <w:tmpl w:val="CB86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3480"/>
    <w:multiLevelType w:val="hybridMultilevel"/>
    <w:tmpl w:val="B4769B54"/>
    <w:lvl w:ilvl="0" w:tplc="A2B4850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1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269B6"/>
    <w:multiLevelType w:val="hybridMultilevel"/>
    <w:tmpl w:val="54D62ADC"/>
    <w:lvl w:ilvl="0" w:tplc="609CD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72D45"/>
    <w:multiLevelType w:val="hybridMultilevel"/>
    <w:tmpl w:val="D14867B2"/>
    <w:lvl w:ilvl="0" w:tplc="6D4A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351AF"/>
    <w:multiLevelType w:val="hybridMultilevel"/>
    <w:tmpl w:val="1C54218C"/>
    <w:lvl w:ilvl="0" w:tplc="7C5EC410">
      <w:start w:val="10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9E1"/>
    <w:multiLevelType w:val="hybridMultilevel"/>
    <w:tmpl w:val="EBEEAD92"/>
    <w:lvl w:ilvl="0" w:tplc="8B0CF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C6224"/>
    <w:multiLevelType w:val="hybridMultilevel"/>
    <w:tmpl w:val="E3469600"/>
    <w:lvl w:ilvl="0" w:tplc="FF40BE7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 w15:restartNumberingAfterBreak="0">
    <w:nsid w:val="74635C15"/>
    <w:multiLevelType w:val="hybridMultilevel"/>
    <w:tmpl w:val="A8BA6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1"/>
  </w:num>
  <w:num w:numId="3">
    <w:abstractNumId w:val="6"/>
  </w:num>
  <w:num w:numId="4">
    <w:abstractNumId w:val="11"/>
  </w:num>
  <w:num w:numId="5">
    <w:abstractNumId w:val="34"/>
  </w:num>
  <w:num w:numId="6">
    <w:abstractNumId w:val="3"/>
  </w:num>
  <w:num w:numId="7">
    <w:abstractNumId w:val="31"/>
  </w:num>
  <w:num w:numId="8">
    <w:abstractNumId w:val="27"/>
  </w:num>
  <w:num w:numId="9">
    <w:abstractNumId w:val="37"/>
  </w:num>
  <w:num w:numId="10">
    <w:abstractNumId w:val="42"/>
  </w:num>
  <w:num w:numId="11">
    <w:abstractNumId w:val="29"/>
  </w:num>
  <w:num w:numId="12">
    <w:abstractNumId w:val="35"/>
  </w:num>
  <w:num w:numId="13">
    <w:abstractNumId w:val="25"/>
  </w:num>
  <w:num w:numId="14">
    <w:abstractNumId w:val="24"/>
  </w:num>
  <w:num w:numId="15">
    <w:abstractNumId w:val="30"/>
  </w:num>
  <w:num w:numId="16">
    <w:abstractNumId w:val="39"/>
  </w:num>
  <w:num w:numId="17">
    <w:abstractNumId w:val="9"/>
  </w:num>
  <w:num w:numId="18">
    <w:abstractNumId w:val="5"/>
  </w:num>
  <w:num w:numId="19">
    <w:abstractNumId w:val="17"/>
  </w:num>
  <w:num w:numId="20">
    <w:abstractNumId w:val="20"/>
  </w:num>
  <w:num w:numId="21">
    <w:abstractNumId w:val="7"/>
  </w:num>
  <w:num w:numId="22">
    <w:abstractNumId w:val="23"/>
  </w:num>
  <w:num w:numId="23">
    <w:abstractNumId w:val="1"/>
  </w:num>
  <w:num w:numId="24">
    <w:abstractNumId w:val="33"/>
  </w:num>
  <w:num w:numId="25">
    <w:abstractNumId w:val="13"/>
  </w:num>
  <w:num w:numId="26">
    <w:abstractNumId w:val="32"/>
  </w:num>
  <w:num w:numId="27">
    <w:abstractNumId w:val="28"/>
  </w:num>
  <w:num w:numId="28">
    <w:abstractNumId w:val="26"/>
  </w:num>
  <w:num w:numId="29">
    <w:abstractNumId w:val="2"/>
  </w:num>
  <w:num w:numId="30">
    <w:abstractNumId w:val="4"/>
  </w:num>
  <w:num w:numId="31">
    <w:abstractNumId w:val="18"/>
  </w:num>
  <w:num w:numId="32">
    <w:abstractNumId w:val="15"/>
  </w:num>
  <w:num w:numId="33">
    <w:abstractNumId w:val="40"/>
  </w:num>
  <w:num w:numId="34">
    <w:abstractNumId w:val="12"/>
  </w:num>
  <w:num w:numId="35">
    <w:abstractNumId w:val="22"/>
  </w:num>
  <w:num w:numId="36">
    <w:abstractNumId w:val="8"/>
  </w:num>
  <w:num w:numId="37">
    <w:abstractNumId w:val="21"/>
  </w:num>
  <w:num w:numId="38">
    <w:abstractNumId w:val="14"/>
  </w:num>
  <w:num w:numId="39">
    <w:abstractNumId w:val="16"/>
  </w:num>
  <w:num w:numId="40">
    <w:abstractNumId w:val="19"/>
  </w:num>
  <w:num w:numId="41">
    <w:abstractNumId w:val="10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025A1"/>
    <w:rsid w:val="000046BD"/>
    <w:rsid w:val="00035A87"/>
    <w:rsid w:val="00053BED"/>
    <w:rsid w:val="00054C6C"/>
    <w:rsid w:val="00055F33"/>
    <w:rsid w:val="00064AC5"/>
    <w:rsid w:val="00073EE4"/>
    <w:rsid w:val="00081CE8"/>
    <w:rsid w:val="00096657"/>
    <w:rsid w:val="000C561B"/>
    <w:rsid w:val="000D3992"/>
    <w:rsid w:val="000D3D74"/>
    <w:rsid w:val="000D7068"/>
    <w:rsid w:val="000D78CF"/>
    <w:rsid w:val="000D7E2E"/>
    <w:rsid w:val="000E11B6"/>
    <w:rsid w:val="000E12F7"/>
    <w:rsid w:val="000F19D3"/>
    <w:rsid w:val="00107D5E"/>
    <w:rsid w:val="001231A0"/>
    <w:rsid w:val="00125158"/>
    <w:rsid w:val="00150870"/>
    <w:rsid w:val="00155568"/>
    <w:rsid w:val="001638B2"/>
    <w:rsid w:val="00165E86"/>
    <w:rsid w:val="001844D3"/>
    <w:rsid w:val="00185422"/>
    <w:rsid w:val="00191C38"/>
    <w:rsid w:val="001A1245"/>
    <w:rsid w:val="001B6BB0"/>
    <w:rsid w:val="001C3FDC"/>
    <w:rsid w:val="001C650C"/>
    <w:rsid w:val="002117E1"/>
    <w:rsid w:val="002350AD"/>
    <w:rsid w:val="00237EBF"/>
    <w:rsid w:val="00240B3B"/>
    <w:rsid w:val="00242BE6"/>
    <w:rsid w:val="00262C96"/>
    <w:rsid w:val="00263B36"/>
    <w:rsid w:val="00274CD9"/>
    <w:rsid w:val="002811E0"/>
    <w:rsid w:val="00285E6D"/>
    <w:rsid w:val="00290AD0"/>
    <w:rsid w:val="002A164D"/>
    <w:rsid w:val="002B26A4"/>
    <w:rsid w:val="002C264D"/>
    <w:rsid w:val="002C44DE"/>
    <w:rsid w:val="002C67D0"/>
    <w:rsid w:val="002D5AB7"/>
    <w:rsid w:val="002E4D98"/>
    <w:rsid w:val="002F5325"/>
    <w:rsid w:val="0031151A"/>
    <w:rsid w:val="00320356"/>
    <w:rsid w:val="00333837"/>
    <w:rsid w:val="00337F4D"/>
    <w:rsid w:val="003472F0"/>
    <w:rsid w:val="003518F0"/>
    <w:rsid w:val="00355281"/>
    <w:rsid w:val="00370E45"/>
    <w:rsid w:val="00372FDF"/>
    <w:rsid w:val="003772C3"/>
    <w:rsid w:val="003870CF"/>
    <w:rsid w:val="00392554"/>
    <w:rsid w:val="003927DA"/>
    <w:rsid w:val="003A1CE7"/>
    <w:rsid w:val="003A20F9"/>
    <w:rsid w:val="003A3122"/>
    <w:rsid w:val="003B03FD"/>
    <w:rsid w:val="003B4D5A"/>
    <w:rsid w:val="003D05A9"/>
    <w:rsid w:val="003D3BD9"/>
    <w:rsid w:val="003F709B"/>
    <w:rsid w:val="00401AAD"/>
    <w:rsid w:val="00415157"/>
    <w:rsid w:val="00421DE9"/>
    <w:rsid w:val="00425080"/>
    <w:rsid w:val="00434A77"/>
    <w:rsid w:val="004470D6"/>
    <w:rsid w:val="00460FDD"/>
    <w:rsid w:val="004A5EFD"/>
    <w:rsid w:val="004C2819"/>
    <w:rsid w:val="004D1537"/>
    <w:rsid w:val="004D6E4C"/>
    <w:rsid w:val="004E1171"/>
    <w:rsid w:val="004F36C3"/>
    <w:rsid w:val="0052176A"/>
    <w:rsid w:val="005337FA"/>
    <w:rsid w:val="00542E34"/>
    <w:rsid w:val="00556F38"/>
    <w:rsid w:val="005627CA"/>
    <w:rsid w:val="0056617E"/>
    <w:rsid w:val="00570EB1"/>
    <w:rsid w:val="005739A9"/>
    <w:rsid w:val="0058431B"/>
    <w:rsid w:val="00586A26"/>
    <w:rsid w:val="005A1D54"/>
    <w:rsid w:val="005A33C8"/>
    <w:rsid w:val="005A5EAD"/>
    <w:rsid w:val="005B2300"/>
    <w:rsid w:val="005D5703"/>
    <w:rsid w:val="005E6A58"/>
    <w:rsid w:val="005E7F4D"/>
    <w:rsid w:val="005F6FF3"/>
    <w:rsid w:val="006015EA"/>
    <w:rsid w:val="00612341"/>
    <w:rsid w:val="00624832"/>
    <w:rsid w:val="00625D6E"/>
    <w:rsid w:val="0062781C"/>
    <w:rsid w:val="00631DFC"/>
    <w:rsid w:val="006354F8"/>
    <w:rsid w:val="0065638F"/>
    <w:rsid w:val="0066626B"/>
    <w:rsid w:val="00675B9A"/>
    <w:rsid w:val="00676A13"/>
    <w:rsid w:val="00691BF4"/>
    <w:rsid w:val="00692A05"/>
    <w:rsid w:val="00693B0D"/>
    <w:rsid w:val="00697A34"/>
    <w:rsid w:val="006C6C30"/>
    <w:rsid w:val="006D5018"/>
    <w:rsid w:val="006E3C4A"/>
    <w:rsid w:val="006F14CB"/>
    <w:rsid w:val="007309FD"/>
    <w:rsid w:val="00731853"/>
    <w:rsid w:val="00735A93"/>
    <w:rsid w:val="00735ADA"/>
    <w:rsid w:val="00753005"/>
    <w:rsid w:val="00760696"/>
    <w:rsid w:val="007641E8"/>
    <w:rsid w:val="0076523A"/>
    <w:rsid w:val="007B1FB9"/>
    <w:rsid w:val="007C3018"/>
    <w:rsid w:val="007C732F"/>
    <w:rsid w:val="007D2912"/>
    <w:rsid w:val="007E1D4D"/>
    <w:rsid w:val="007E3536"/>
    <w:rsid w:val="007E436A"/>
    <w:rsid w:val="007E43BA"/>
    <w:rsid w:val="00806046"/>
    <w:rsid w:val="00820916"/>
    <w:rsid w:val="00821292"/>
    <w:rsid w:val="008309DF"/>
    <w:rsid w:val="0084181E"/>
    <w:rsid w:val="00842939"/>
    <w:rsid w:val="00866E70"/>
    <w:rsid w:val="00887442"/>
    <w:rsid w:val="00896426"/>
    <w:rsid w:val="008A24A7"/>
    <w:rsid w:val="008A3792"/>
    <w:rsid w:val="008A6E62"/>
    <w:rsid w:val="008B02D3"/>
    <w:rsid w:val="008B2CA0"/>
    <w:rsid w:val="008C2DF6"/>
    <w:rsid w:val="008D4EF1"/>
    <w:rsid w:val="008E1472"/>
    <w:rsid w:val="008F31FE"/>
    <w:rsid w:val="008F4A49"/>
    <w:rsid w:val="00905C99"/>
    <w:rsid w:val="00911207"/>
    <w:rsid w:val="00922546"/>
    <w:rsid w:val="00923750"/>
    <w:rsid w:val="0093366D"/>
    <w:rsid w:val="0096414C"/>
    <w:rsid w:val="009711B7"/>
    <w:rsid w:val="00980507"/>
    <w:rsid w:val="009814A7"/>
    <w:rsid w:val="009858BE"/>
    <w:rsid w:val="00990B30"/>
    <w:rsid w:val="00992C39"/>
    <w:rsid w:val="00997604"/>
    <w:rsid w:val="009A1C62"/>
    <w:rsid w:val="009A37FB"/>
    <w:rsid w:val="009B7B24"/>
    <w:rsid w:val="009D6FC8"/>
    <w:rsid w:val="009E05F3"/>
    <w:rsid w:val="009F22F1"/>
    <w:rsid w:val="00A04930"/>
    <w:rsid w:val="00A36064"/>
    <w:rsid w:val="00A5089F"/>
    <w:rsid w:val="00A5170C"/>
    <w:rsid w:val="00A538D5"/>
    <w:rsid w:val="00A549D0"/>
    <w:rsid w:val="00A566EB"/>
    <w:rsid w:val="00A762B8"/>
    <w:rsid w:val="00A81D22"/>
    <w:rsid w:val="00A95B1B"/>
    <w:rsid w:val="00AA0325"/>
    <w:rsid w:val="00AB13A0"/>
    <w:rsid w:val="00AB2B59"/>
    <w:rsid w:val="00AB5069"/>
    <w:rsid w:val="00AB5322"/>
    <w:rsid w:val="00AC33E3"/>
    <w:rsid w:val="00AC37B1"/>
    <w:rsid w:val="00AC469B"/>
    <w:rsid w:val="00AC60E3"/>
    <w:rsid w:val="00AC6BB5"/>
    <w:rsid w:val="00AC7495"/>
    <w:rsid w:val="00AD7AF6"/>
    <w:rsid w:val="00AF190B"/>
    <w:rsid w:val="00AF2925"/>
    <w:rsid w:val="00B07D59"/>
    <w:rsid w:val="00B13265"/>
    <w:rsid w:val="00B17758"/>
    <w:rsid w:val="00B17825"/>
    <w:rsid w:val="00B2190A"/>
    <w:rsid w:val="00B32BA2"/>
    <w:rsid w:val="00B3544B"/>
    <w:rsid w:val="00B41615"/>
    <w:rsid w:val="00B4507A"/>
    <w:rsid w:val="00B45AEC"/>
    <w:rsid w:val="00B47C78"/>
    <w:rsid w:val="00B512CE"/>
    <w:rsid w:val="00B55AE3"/>
    <w:rsid w:val="00B6525D"/>
    <w:rsid w:val="00B70091"/>
    <w:rsid w:val="00B73C50"/>
    <w:rsid w:val="00B83EEE"/>
    <w:rsid w:val="00B866A5"/>
    <w:rsid w:val="00B87AE4"/>
    <w:rsid w:val="00BA3D50"/>
    <w:rsid w:val="00BD429E"/>
    <w:rsid w:val="00BD496C"/>
    <w:rsid w:val="00BD7AA6"/>
    <w:rsid w:val="00BD7E87"/>
    <w:rsid w:val="00BF3A50"/>
    <w:rsid w:val="00BF7080"/>
    <w:rsid w:val="00C00EA1"/>
    <w:rsid w:val="00C02D67"/>
    <w:rsid w:val="00C0438F"/>
    <w:rsid w:val="00C136AD"/>
    <w:rsid w:val="00C37C45"/>
    <w:rsid w:val="00C53F28"/>
    <w:rsid w:val="00C6237C"/>
    <w:rsid w:val="00C63D63"/>
    <w:rsid w:val="00C7475A"/>
    <w:rsid w:val="00C751D8"/>
    <w:rsid w:val="00C856AC"/>
    <w:rsid w:val="00C86A3A"/>
    <w:rsid w:val="00C91421"/>
    <w:rsid w:val="00CA057A"/>
    <w:rsid w:val="00CA2C5C"/>
    <w:rsid w:val="00CC3319"/>
    <w:rsid w:val="00CE1385"/>
    <w:rsid w:val="00CE5563"/>
    <w:rsid w:val="00CE6541"/>
    <w:rsid w:val="00CF1400"/>
    <w:rsid w:val="00D00C6D"/>
    <w:rsid w:val="00D47E74"/>
    <w:rsid w:val="00D53046"/>
    <w:rsid w:val="00D87475"/>
    <w:rsid w:val="00D90D21"/>
    <w:rsid w:val="00D95430"/>
    <w:rsid w:val="00DA6BB8"/>
    <w:rsid w:val="00DC1352"/>
    <w:rsid w:val="00DC6092"/>
    <w:rsid w:val="00DF2937"/>
    <w:rsid w:val="00DF53A6"/>
    <w:rsid w:val="00E13A7E"/>
    <w:rsid w:val="00E2215A"/>
    <w:rsid w:val="00E24F5D"/>
    <w:rsid w:val="00E268B1"/>
    <w:rsid w:val="00E271E2"/>
    <w:rsid w:val="00E27EF9"/>
    <w:rsid w:val="00E3225E"/>
    <w:rsid w:val="00E4184C"/>
    <w:rsid w:val="00E45714"/>
    <w:rsid w:val="00E83A8C"/>
    <w:rsid w:val="00E86F87"/>
    <w:rsid w:val="00E9109A"/>
    <w:rsid w:val="00E9570A"/>
    <w:rsid w:val="00EA3F81"/>
    <w:rsid w:val="00EC2A62"/>
    <w:rsid w:val="00EE5EDF"/>
    <w:rsid w:val="00EF6FA0"/>
    <w:rsid w:val="00F12266"/>
    <w:rsid w:val="00F14232"/>
    <w:rsid w:val="00F31123"/>
    <w:rsid w:val="00F312E3"/>
    <w:rsid w:val="00F31C52"/>
    <w:rsid w:val="00F34E0D"/>
    <w:rsid w:val="00F37398"/>
    <w:rsid w:val="00F44852"/>
    <w:rsid w:val="00F56CEA"/>
    <w:rsid w:val="00F84D33"/>
    <w:rsid w:val="00F852A6"/>
    <w:rsid w:val="00F87EE6"/>
    <w:rsid w:val="00F93B4F"/>
    <w:rsid w:val="00FB1292"/>
    <w:rsid w:val="00FB13DA"/>
    <w:rsid w:val="00FE286F"/>
    <w:rsid w:val="00FE5664"/>
    <w:rsid w:val="00FE72C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2">
    <w:name w:val="heading 2"/>
    <w:basedOn w:val="Normln"/>
    <w:link w:val="Nadpis2Char"/>
    <w:uiPriority w:val="9"/>
    <w:qFormat/>
    <w:rsid w:val="00AF19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uiPriority w:val="22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  <w:style w:type="paragraph" w:styleId="Textpoznpodarou">
    <w:name w:val="footnote text"/>
    <w:basedOn w:val="Normln"/>
    <w:link w:val="TextpoznpodarouChar"/>
    <w:semiHidden/>
    <w:unhideWhenUsed/>
    <w:rsid w:val="009F22F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2F1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9F22F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AF190B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AF19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tooltypek">
    <w:name w:val="tooltypek"/>
    <w:basedOn w:val="Standardnpsmoodstavce"/>
    <w:rsid w:val="0073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6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6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5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5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782">
              <w:marLeft w:val="0"/>
              <w:marRight w:val="0"/>
              <w:marTop w:val="0"/>
              <w:marBottom w:val="0"/>
              <w:divBdr>
                <w:top w:val="single" w:sz="48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01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Kuhnova Irena</cp:lastModifiedBy>
  <cp:revision>8</cp:revision>
  <cp:lastPrinted>1900-12-31T23:00:00Z</cp:lastPrinted>
  <dcterms:created xsi:type="dcterms:W3CDTF">2020-03-04T13:54:00Z</dcterms:created>
  <dcterms:modified xsi:type="dcterms:W3CDTF">2020-03-04T14:07:00Z</dcterms:modified>
</cp:coreProperties>
</file>